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3FAFE" w14:textId="77777777" w:rsidR="002B4986" w:rsidRPr="00F45445" w:rsidRDefault="002B4986" w:rsidP="002B4986">
      <w:pPr>
        <w:pStyle w:val="Default"/>
        <w:pageBreakBefore/>
        <w:ind w:right="-720" w:hanging="540"/>
        <w:jc w:val="center"/>
        <w:rPr>
          <w:color w:val="auto"/>
          <w:sz w:val="22"/>
          <w:szCs w:val="22"/>
        </w:rPr>
      </w:pPr>
      <w:r w:rsidRPr="00F45445">
        <w:rPr>
          <w:color w:val="auto"/>
          <w:sz w:val="22"/>
          <w:szCs w:val="22"/>
        </w:rPr>
        <w:t>NEVADA HISTORIC PRESERVATION FUND (HPF)</w:t>
      </w:r>
      <w:r>
        <w:rPr>
          <w:color w:val="auto"/>
          <w:sz w:val="22"/>
          <w:szCs w:val="22"/>
        </w:rPr>
        <w:t xml:space="preserve"> THROUGH THE NATIONAL PARK SERVICE (NPS)</w:t>
      </w:r>
    </w:p>
    <w:p w14:paraId="40552D15" w14:textId="567110A6" w:rsidR="001629EF" w:rsidRDefault="001629EF" w:rsidP="001629EF">
      <w:pPr>
        <w:pStyle w:val="Default"/>
        <w:pBdr>
          <w:bottom w:val="double" w:sz="4" w:space="1" w:color="auto"/>
        </w:pBdr>
        <w:jc w:val="center"/>
        <w:rPr>
          <w:b/>
          <w:bCs/>
          <w:color w:val="auto"/>
          <w:sz w:val="32"/>
          <w:szCs w:val="32"/>
        </w:rPr>
      </w:pPr>
      <w:r w:rsidRPr="00F45445">
        <w:rPr>
          <w:b/>
          <w:bCs/>
          <w:color w:val="auto"/>
          <w:sz w:val="32"/>
          <w:szCs w:val="32"/>
        </w:rPr>
        <w:t>HPF S</w:t>
      </w:r>
      <w:r>
        <w:rPr>
          <w:b/>
          <w:bCs/>
          <w:color w:val="auto"/>
          <w:sz w:val="32"/>
          <w:szCs w:val="32"/>
        </w:rPr>
        <w:t>UBGRANT APPLICATION FOR FY2</w:t>
      </w:r>
      <w:r w:rsidR="00D14E7B">
        <w:rPr>
          <w:b/>
          <w:bCs/>
          <w:color w:val="auto"/>
          <w:sz w:val="32"/>
          <w:szCs w:val="32"/>
        </w:rPr>
        <w:t>4</w:t>
      </w:r>
    </w:p>
    <w:p w14:paraId="12C7B678" w14:textId="098876FC" w:rsidR="001147ED" w:rsidRPr="00F45445" w:rsidRDefault="00E6373C" w:rsidP="001147ED">
      <w:pPr>
        <w:pStyle w:val="Default"/>
        <w:pBdr>
          <w:bottom w:val="double" w:sz="4" w:space="1" w:color="auto"/>
        </w:pBdr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Documentation (HABS/HAER/HALS) </w:t>
      </w:r>
    </w:p>
    <w:p w14:paraId="12AFD4DD" w14:textId="77777777" w:rsidR="001147ED" w:rsidRDefault="001147ED" w:rsidP="001147ED">
      <w:pPr>
        <w:pStyle w:val="Default"/>
        <w:ind w:left="360"/>
        <w:jc w:val="center"/>
        <w:rPr>
          <w:b/>
          <w:color w:val="auto"/>
        </w:rPr>
      </w:pPr>
    </w:p>
    <w:p w14:paraId="7E85EFC2" w14:textId="77777777" w:rsidR="001147ED" w:rsidRPr="00F760EB" w:rsidRDefault="001147ED" w:rsidP="001147ED">
      <w:pPr>
        <w:pStyle w:val="Default"/>
        <w:numPr>
          <w:ilvl w:val="0"/>
          <w:numId w:val="1"/>
        </w:numPr>
        <w:ind w:left="360"/>
        <w:rPr>
          <w:color w:val="auto"/>
        </w:rPr>
      </w:pPr>
      <w:r w:rsidRPr="00F760EB">
        <w:rPr>
          <w:b/>
          <w:color w:val="auto"/>
        </w:rPr>
        <w:t>Applicant seeks to meet the following documentation standard</w:t>
      </w:r>
    </w:p>
    <w:p w14:paraId="734BDEA2" w14:textId="77777777" w:rsidR="001147ED" w:rsidRPr="00F760EB" w:rsidRDefault="001147ED" w:rsidP="001147ED">
      <w:pPr>
        <w:pStyle w:val="Default"/>
        <w:ind w:left="360"/>
        <w:rPr>
          <w:color w:val="auto"/>
        </w:rPr>
      </w:pPr>
      <w:r w:rsidRPr="00F760EB">
        <w:rPr>
          <w:color w:val="auto"/>
        </w:rPr>
        <w:t>(Indicate</w:t>
      </w:r>
      <w:r w:rsidRPr="00F760EB">
        <w:rPr>
          <w:i/>
          <w:iCs/>
          <w:color w:val="auto"/>
        </w:rPr>
        <w:t xml:space="preserve"> all that apply)</w:t>
      </w:r>
      <w:r w:rsidRPr="00F760EB">
        <w:rPr>
          <w:color w:val="auto"/>
        </w:rPr>
        <w:t>:</w:t>
      </w:r>
    </w:p>
    <w:p w14:paraId="40A8E21D" w14:textId="77777777" w:rsidR="001147ED" w:rsidRPr="00F760EB" w:rsidRDefault="001147ED" w:rsidP="001147ED">
      <w:pPr>
        <w:pStyle w:val="Default"/>
        <w:ind w:left="360"/>
        <w:rPr>
          <w:color w:val="auto"/>
        </w:rPr>
      </w:pPr>
      <w:r w:rsidRPr="00F760EB">
        <w:rPr>
          <w:color w:val="auto"/>
        </w:rPr>
        <w:t> Historic American Building Survey (HABS)</w:t>
      </w:r>
    </w:p>
    <w:p w14:paraId="29F756B7" w14:textId="77777777" w:rsidR="001147ED" w:rsidRPr="00F760EB" w:rsidRDefault="001147ED" w:rsidP="001147ED">
      <w:pPr>
        <w:pStyle w:val="Default"/>
        <w:ind w:left="360"/>
        <w:rPr>
          <w:color w:val="auto"/>
        </w:rPr>
      </w:pPr>
      <w:r w:rsidRPr="00F760EB">
        <w:rPr>
          <w:color w:val="auto"/>
        </w:rPr>
        <w:t> Historic American Engineering Record (HAER)</w:t>
      </w:r>
    </w:p>
    <w:p w14:paraId="10C67EB4" w14:textId="77777777" w:rsidR="001147ED" w:rsidRPr="00F760EB" w:rsidRDefault="001147ED" w:rsidP="001147ED">
      <w:pPr>
        <w:pStyle w:val="Default"/>
        <w:ind w:left="360"/>
        <w:rPr>
          <w:color w:val="auto"/>
        </w:rPr>
      </w:pPr>
      <w:r w:rsidRPr="00F760EB">
        <w:rPr>
          <w:color w:val="auto"/>
        </w:rPr>
        <w:t> Historic American Landscape Survey (HALS)</w:t>
      </w:r>
    </w:p>
    <w:p w14:paraId="29F77929" w14:textId="77777777" w:rsidR="001147ED" w:rsidRPr="00F760EB" w:rsidRDefault="001147ED" w:rsidP="001147ED">
      <w:pPr>
        <w:pStyle w:val="Default"/>
        <w:ind w:left="720"/>
        <w:rPr>
          <w:color w:val="auto"/>
        </w:rPr>
      </w:pPr>
    </w:p>
    <w:p w14:paraId="15EFF576" w14:textId="700CEE8E" w:rsidR="001147ED" w:rsidRPr="00F760EB" w:rsidRDefault="001147ED" w:rsidP="001147ED">
      <w:pPr>
        <w:pStyle w:val="Default"/>
        <w:numPr>
          <w:ilvl w:val="0"/>
          <w:numId w:val="1"/>
        </w:numPr>
        <w:tabs>
          <w:tab w:val="right" w:pos="9360"/>
          <w:tab w:val="right" w:pos="10080"/>
        </w:tabs>
        <w:ind w:left="360"/>
        <w:rPr>
          <w:color w:val="auto"/>
        </w:rPr>
      </w:pPr>
      <w:r w:rsidRPr="00F760EB">
        <w:rPr>
          <w:color w:val="auto"/>
        </w:rPr>
        <w:t>Has the Applicant read the standards for HABS/HAER/HALS documentation as they</w:t>
      </w:r>
      <w:r w:rsidR="004C1F79" w:rsidRPr="00F760EB">
        <w:rPr>
          <w:color w:val="auto"/>
        </w:rPr>
        <w:t xml:space="preserve">   </w:t>
      </w:r>
    </w:p>
    <w:p w14:paraId="31A861FF" w14:textId="41CFB156" w:rsidR="001147ED" w:rsidRDefault="001147ED" w:rsidP="001147ED">
      <w:pPr>
        <w:pStyle w:val="Default"/>
        <w:ind w:left="360"/>
        <w:rPr>
          <w:color w:val="auto"/>
        </w:rPr>
      </w:pPr>
      <w:r w:rsidRPr="00F760EB">
        <w:rPr>
          <w:color w:val="auto"/>
        </w:rPr>
        <w:t xml:space="preserve">appear at the NPS website </w:t>
      </w:r>
      <w:hyperlink r:id="rId7" w:history="1">
        <w:r w:rsidR="004C018E" w:rsidRPr="00F760EB">
          <w:rPr>
            <w:rStyle w:val="Hyperlink"/>
          </w:rPr>
          <w:t>https://www.nps.gov/hdp/standards/index.htm</w:t>
        </w:r>
      </w:hyperlink>
      <w:r w:rsidRPr="00F760EB">
        <w:rPr>
          <w:color w:val="auto"/>
        </w:rPr>
        <w:t>?</w:t>
      </w:r>
      <w:r w:rsidR="004C018E" w:rsidRPr="00F760EB">
        <w:rPr>
          <w:color w:val="auto"/>
        </w:rPr>
        <w:t xml:space="preserve"> </w:t>
      </w:r>
    </w:p>
    <w:p w14:paraId="56EE2F86" w14:textId="77777777" w:rsidR="00016CCE" w:rsidRDefault="00016CCE" w:rsidP="001147ED">
      <w:pPr>
        <w:pStyle w:val="Default"/>
        <w:ind w:left="360"/>
        <w:rPr>
          <w:color w:val="auto"/>
        </w:rPr>
      </w:pPr>
      <w:r w:rsidRPr="00016CCE">
        <w:rPr>
          <w:color w:val="auto"/>
        </w:rPr>
        <w:t> Yes</w:t>
      </w:r>
      <w:r w:rsidRPr="00016CCE">
        <w:rPr>
          <w:color w:val="auto"/>
        </w:rPr>
        <w:tab/>
      </w:r>
    </w:p>
    <w:p w14:paraId="57D312B2" w14:textId="28D6E3CE" w:rsidR="00016CCE" w:rsidRPr="00F760EB" w:rsidRDefault="00016CCE" w:rsidP="001147ED">
      <w:pPr>
        <w:pStyle w:val="Default"/>
        <w:ind w:left="360"/>
        <w:rPr>
          <w:color w:val="auto"/>
        </w:rPr>
      </w:pPr>
      <w:r w:rsidRPr="00016CCE">
        <w:rPr>
          <w:color w:val="auto"/>
        </w:rPr>
        <w:t> No</w:t>
      </w:r>
    </w:p>
    <w:p w14:paraId="23C43AF8" w14:textId="77777777" w:rsidR="001147ED" w:rsidRPr="00F760EB" w:rsidRDefault="001147ED" w:rsidP="001147ED">
      <w:pPr>
        <w:pStyle w:val="Default"/>
        <w:ind w:left="720"/>
        <w:rPr>
          <w:color w:val="auto"/>
        </w:rPr>
      </w:pPr>
    </w:p>
    <w:p w14:paraId="3A1712F0" w14:textId="77777777" w:rsidR="001147ED" w:rsidRPr="00F760EB" w:rsidRDefault="001147ED" w:rsidP="001147ED">
      <w:pPr>
        <w:pStyle w:val="Default"/>
        <w:numPr>
          <w:ilvl w:val="0"/>
          <w:numId w:val="1"/>
        </w:numPr>
        <w:ind w:left="360"/>
        <w:rPr>
          <w:color w:val="auto"/>
        </w:rPr>
      </w:pPr>
      <w:r w:rsidRPr="00F760EB">
        <w:rPr>
          <w:color w:val="auto"/>
        </w:rPr>
        <w:t xml:space="preserve">Applicant seeks to accomplish the following type of documentation </w:t>
      </w:r>
    </w:p>
    <w:p w14:paraId="223E48AC" w14:textId="77777777" w:rsidR="001147ED" w:rsidRPr="00F760EB" w:rsidRDefault="001147ED" w:rsidP="001147ED">
      <w:pPr>
        <w:pStyle w:val="Default"/>
        <w:ind w:left="360"/>
        <w:rPr>
          <w:color w:val="auto"/>
        </w:rPr>
      </w:pPr>
      <w:r w:rsidRPr="00F760EB">
        <w:rPr>
          <w:color w:val="auto"/>
        </w:rPr>
        <w:t>(Indicate</w:t>
      </w:r>
      <w:r w:rsidRPr="00F760EB">
        <w:rPr>
          <w:i/>
          <w:iCs/>
          <w:color w:val="auto"/>
        </w:rPr>
        <w:t xml:space="preserve"> all that apply</w:t>
      </w:r>
      <w:r w:rsidRPr="00F760EB">
        <w:rPr>
          <w:color w:val="auto"/>
        </w:rPr>
        <w:t>):</w:t>
      </w:r>
    </w:p>
    <w:p w14:paraId="4A76ACE6" w14:textId="77777777" w:rsidR="001147ED" w:rsidRPr="00F760EB" w:rsidRDefault="001147ED" w:rsidP="001147ED">
      <w:pPr>
        <w:pStyle w:val="Default"/>
        <w:tabs>
          <w:tab w:val="left" w:pos="7020"/>
        </w:tabs>
        <w:ind w:left="360"/>
        <w:rPr>
          <w:color w:val="auto"/>
        </w:rPr>
      </w:pPr>
      <w:r w:rsidRPr="00F760EB">
        <w:rPr>
          <w:color w:val="auto"/>
        </w:rPr>
        <w:t> Large-format photography</w:t>
      </w:r>
      <w:r w:rsidRPr="00F760EB">
        <w:rPr>
          <w:color w:val="auto"/>
        </w:rPr>
        <w:tab/>
      </w:r>
      <w:r w:rsidRPr="00F760EB">
        <w:rPr>
          <w:color w:val="auto"/>
        </w:rPr>
        <w:t> Measured drawings</w:t>
      </w:r>
    </w:p>
    <w:p w14:paraId="45D3D928" w14:textId="77777777" w:rsidR="001147ED" w:rsidRPr="00F760EB" w:rsidRDefault="001147ED" w:rsidP="001147ED">
      <w:pPr>
        <w:pStyle w:val="Default"/>
        <w:tabs>
          <w:tab w:val="left" w:pos="7020"/>
        </w:tabs>
        <w:ind w:left="360"/>
        <w:rPr>
          <w:color w:val="auto"/>
        </w:rPr>
      </w:pPr>
      <w:r w:rsidRPr="00F760EB">
        <w:rPr>
          <w:color w:val="auto"/>
        </w:rPr>
        <w:t> Historical research and compilation into a written report</w:t>
      </w:r>
      <w:r w:rsidRPr="00F760EB">
        <w:rPr>
          <w:color w:val="auto"/>
        </w:rPr>
        <w:tab/>
      </w:r>
      <w:r w:rsidRPr="00F760EB">
        <w:rPr>
          <w:color w:val="auto"/>
        </w:rPr>
        <w:t> All of the above</w:t>
      </w:r>
    </w:p>
    <w:p w14:paraId="6B3EB90F" w14:textId="77777777" w:rsidR="001147ED" w:rsidRPr="00F760EB" w:rsidRDefault="001147ED" w:rsidP="001147ED">
      <w:pPr>
        <w:pStyle w:val="Default"/>
        <w:tabs>
          <w:tab w:val="left" w:pos="7020"/>
        </w:tabs>
        <w:ind w:left="720"/>
        <w:rPr>
          <w:color w:val="auto"/>
        </w:rPr>
      </w:pPr>
    </w:p>
    <w:p w14:paraId="604E5302" w14:textId="77777777" w:rsidR="001147ED" w:rsidRPr="00F760EB" w:rsidRDefault="005741E4" w:rsidP="005741E4">
      <w:pPr>
        <w:pStyle w:val="Default"/>
        <w:rPr>
          <w:color w:val="auto"/>
        </w:rPr>
      </w:pPr>
      <w:r w:rsidRPr="00F760EB">
        <w:rPr>
          <w:color w:val="auto"/>
        </w:rPr>
        <w:t xml:space="preserve">4.    </w:t>
      </w:r>
      <w:r w:rsidR="001147ED" w:rsidRPr="00F760EB">
        <w:rPr>
          <w:color w:val="auto"/>
        </w:rPr>
        <w:t xml:space="preserve">Please indicate the products that will be produced: </w:t>
      </w:r>
    </w:p>
    <w:p w14:paraId="37D3568F" w14:textId="77777777" w:rsidR="001147ED" w:rsidRPr="00F760EB" w:rsidRDefault="001147ED" w:rsidP="001147ED">
      <w:pPr>
        <w:pStyle w:val="Default"/>
        <w:ind w:left="360"/>
        <w:rPr>
          <w:color w:val="auto"/>
        </w:rPr>
      </w:pPr>
      <w:r w:rsidRPr="00F760EB">
        <w:rPr>
          <w:color w:val="auto"/>
        </w:rPr>
        <w:t> Architectural drawings</w:t>
      </w:r>
    </w:p>
    <w:p w14:paraId="41AC75D4" w14:textId="77777777" w:rsidR="001147ED" w:rsidRPr="00F760EB" w:rsidRDefault="001147ED" w:rsidP="001147ED">
      <w:pPr>
        <w:pStyle w:val="Default"/>
        <w:ind w:left="360"/>
        <w:rPr>
          <w:color w:val="auto"/>
        </w:rPr>
      </w:pPr>
      <w:r w:rsidRPr="00F760EB">
        <w:rPr>
          <w:color w:val="auto"/>
        </w:rPr>
        <w:t xml:space="preserve"> Report </w:t>
      </w:r>
    </w:p>
    <w:p w14:paraId="1031239B" w14:textId="77777777" w:rsidR="001147ED" w:rsidRPr="00F760EB" w:rsidRDefault="001147ED" w:rsidP="001147ED">
      <w:pPr>
        <w:pStyle w:val="Default"/>
        <w:ind w:left="360"/>
        <w:rPr>
          <w:color w:val="auto"/>
        </w:rPr>
      </w:pPr>
      <w:r w:rsidRPr="00F760EB">
        <w:rPr>
          <w:color w:val="auto"/>
        </w:rPr>
        <w:t> Electronic Copy (e. g., forms and report on a CD, digitized drawings on CD, etc.)</w:t>
      </w:r>
    </w:p>
    <w:p w14:paraId="482F9FC4" w14:textId="77777777" w:rsidR="001147ED" w:rsidRPr="00F760EB" w:rsidRDefault="001147ED" w:rsidP="001147ED">
      <w:pPr>
        <w:pStyle w:val="Default"/>
        <w:ind w:left="360"/>
        <w:rPr>
          <w:color w:val="auto"/>
        </w:rPr>
      </w:pPr>
      <w:r w:rsidRPr="00F760EB">
        <w:rPr>
          <w:color w:val="auto"/>
        </w:rPr>
        <w:t> Photographs (HABS/HAER)</w:t>
      </w:r>
    </w:p>
    <w:p w14:paraId="6610ED5B" w14:textId="77777777" w:rsidR="001147ED" w:rsidRPr="00F760EB" w:rsidRDefault="001147ED" w:rsidP="001147ED">
      <w:pPr>
        <w:pStyle w:val="Default"/>
        <w:ind w:left="720"/>
        <w:rPr>
          <w:color w:val="auto"/>
        </w:rPr>
      </w:pPr>
      <w:r w:rsidRPr="00F760EB">
        <w:rPr>
          <w:color w:val="auto"/>
        </w:rPr>
        <w:t>– Minimum: One (1) original and two (2) archival copies</w:t>
      </w:r>
    </w:p>
    <w:p w14:paraId="326E9D04" w14:textId="77777777" w:rsidR="001147ED" w:rsidRPr="00F760EB" w:rsidRDefault="001147ED" w:rsidP="001147ED">
      <w:pPr>
        <w:pStyle w:val="Default"/>
        <w:ind w:left="360"/>
        <w:rPr>
          <w:color w:val="auto"/>
        </w:rPr>
      </w:pPr>
      <w:r w:rsidRPr="00F760EB">
        <w:rPr>
          <w:color w:val="auto"/>
        </w:rPr>
        <w:t> Photographs (Other)</w:t>
      </w:r>
    </w:p>
    <w:p w14:paraId="588A7DF0" w14:textId="77777777" w:rsidR="001147ED" w:rsidRPr="00F760EB" w:rsidRDefault="001147ED" w:rsidP="001147ED">
      <w:pPr>
        <w:pStyle w:val="Default"/>
        <w:ind w:left="720"/>
        <w:rPr>
          <w:color w:val="auto"/>
        </w:rPr>
      </w:pPr>
      <w:r w:rsidRPr="00F760EB">
        <w:rPr>
          <w:color w:val="auto"/>
        </w:rPr>
        <w:t>– Minimum: One (1) original and two (2) archival copies</w:t>
      </w:r>
    </w:p>
    <w:p w14:paraId="540E5812" w14:textId="77777777" w:rsidR="001147ED" w:rsidRPr="00F760EB" w:rsidRDefault="001147ED" w:rsidP="001147ED">
      <w:pPr>
        <w:pStyle w:val="Default"/>
        <w:tabs>
          <w:tab w:val="right" w:pos="10080"/>
        </w:tabs>
        <w:ind w:left="360"/>
        <w:rPr>
          <w:color w:val="auto"/>
          <w:u w:val="single"/>
        </w:rPr>
      </w:pPr>
      <w:r w:rsidRPr="00F760EB">
        <w:rPr>
          <w:color w:val="auto"/>
        </w:rPr>
        <w:t xml:space="preserve"> Other: </w:t>
      </w:r>
      <w:r w:rsidRPr="00F760EB">
        <w:rPr>
          <w:color w:val="auto"/>
          <w:u w:val="single"/>
        </w:rPr>
        <w:tab/>
      </w:r>
    </w:p>
    <w:p w14:paraId="45559C5B" w14:textId="77777777" w:rsidR="001147ED" w:rsidRPr="00F760EB" w:rsidRDefault="001147ED" w:rsidP="001147ED">
      <w:pPr>
        <w:pStyle w:val="Default"/>
        <w:ind w:left="360"/>
        <w:rPr>
          <w:color w:val="auto"/>
        </w:rPr>
      </w:pPr>
    </w:p>
    <w:p w14:paraId="005C2588" w14:textId="77777777" w:rsidR="001147ED" w:rsidRPr="00F760EB" w:rsidRDefault="005741E4" w:rsidP="00F760EB">
      <w:pPr>
        <w:pStyle w:val="Default"/>
        <w:spacing w:after="120"/>
        <w:ind w:left="450" w:hanging="450"/>
        <w:rPr>
          <w:color w:val="auto"/>
        </w:rPr>
      </w:pPr>
      <w:r w:rsidRPr="00F760EB">
        <w:rPr>
          <w:color w:val="auto"/>
        </w:rPr>
        <w:t xml:space="preserve">5.    </w:t>
      </w:r>
      <w:r w:rsidR="001147ED" w:rsidRPr="00F760EB">
        <w:rPr>
          <w:color w:val="auto"/>
        </w:rPr>
        <w:t xml:space="preserve">Please describe your project.  If necessary, please use a ‘Continuation Sheet’ and check box </w:t>
      </w:r>
      <w:r w:rsidR="001147ED" w:rsidRPr="00F760EB">
        <w:rPr>
          <w:color w:val="auto"/>
        </w:rPr>
        <w:t>.</w:t>
      </w:r>
    </w:p>
    <w:p w14:paraId="6A18770B" w14:textId="77777777" w:rsidR="001147ED" w:rsidRPr="00F760EB" w:rsidRDefault="001147ED" w:rsidP="001147ED">
      <w:pPr>
        <w:pStyle w:val="Default"/>
        <w:tabs>
          <w:tab w:val="right" w:pos="10080"/>
        </w:tabs>
        <w:spacing w:after="120"/>
        <w:rPr>
          <w:color w:val="auto"/>
          <w:u w:val="single"/>
        </w:rPr>
      </w:pPr>
      <w:r w:rsidRPr="00F760EB">
        <w:rPr>
          <w:color w:val="auto"/>
          <w:u w:val="single"/>
        </w:rPr>
        <w:t xml:space="preserve"> </w:t>
      </w:r>
      <w:r w:rsidRPr="00F760EB">
        <w:rPr>
          <w:color w:val="auto"/>
          <w:u w:val="single"/>
        </w:rPr>
        <w:tab/>
      </w:r>
    </w:p>
    <w:p w14:paraId="479BDA62" w14:textId="77777777" w:rsidR="001147ED" w:rsidRPr="00F760EB" w:rsidRDefault="001147ED" w:rsidP="001147ED">
      <w:pPr>
        <w:pStyle w:val="Default"/>
        <w:tabs>
          <w:tab w:val="right" w:pos="10080"/>
        </w:tabs>
        <w:spacing w:after="120"/>
        <w:rPr>
          <w:color w:val="auto"/>
          <w:u w:val="single"/>
        </w:rPr>
      </w:pPr>
      <w:r w:rsidRPr="00F760EB">
        <w:rPr>
          <w:color w:val="auto"/>
          <w:u w:val="single"/>
        </w:rPr>
        <w:tab/>
      </w:r>
    </w:p>
    <w:p w14:paraId="4115AD5B" w14:textId="77777777" w:rsidR="001147ED" w:rsidRPr="00F760EB" w:rsidRDefault="001147ED" w:rsidP="001147ED">
      <w:pPr>
        <w:pStyle w:val="Default"/>
        <w:tabs>
          <w:tab w:val="right" w:pos="10080"/>
        </w:tabs>
        <w:spacing w:after="120"/>
        <w:rPr>
          <w:color w:val="auto"/>
          <w:u w:val="single"/>
        </w:rPr>
      </w:pPr>
      <w:r w:rsidRPr="00F760EB">
        <w:rPr>
          <w:color w:val="auto"/>
          <w:u w:val="single"/>
        </w:rPr>
        <w:tab/>
      </w:r>
    </w:p>
    <w:p w14:paraId="77A84808" w14:textId="77777777" w:rsidR="001147ED" w:rsidRPr="00F760EB" w:rsidRDefault="001147ED" w:rsidP="001147ED">
      <w:pPr>
        <w:pStyle w:val="Default"/>
        <w:tabs>
          <w:tab w:val="right" w:pos="10080"/>
        </w:tabs>
        <w:spacing w:after="120"/>
        <w:rPr>
          <w:color w:val="auto"/>
          <w:u w:val="single"/>
        </w:rPr>
      </w:pPr>
      <w:r w:rsidRPr="00F760EB">
        <w:rPr>
          <w:color w:val="auto"/>
          <w:u w:val="single"/>
        </w:rPr>
        <w:tab/>
      </w:r>
    </w:p>
    <w:p w14:paraId="0DE06228" w14:textId="77777777" w:rsidR="001147ED" w:rsidRPr="00F760EB" w:rsidRDefault="001147ED" w:rsidP="001147ED">
      <w:pPr>
        <w:pStyle w:val="Default"/>
        <w:tabs>
          <w:tab w:val="right" w:pos="10080"/>
        </w:tabs>
        <w:spacing w:after="120"/>
        <w:rPr>
          <w:color w:val="auto"/>
          <w:u w:val="single"/>
        </w:rPr>
      </w:pPr>
      <w:r w:rsidRPr="00F760EB">
        <w:rPr>
          <w:color w:val="auto"/>
          <w:u w:val="single"/>
        </w:rPr>
        <w:tab/>
      </w:r>
    </w:p>
    <w:p w14:paraId="742246C2" w14:textId="77777777" w:rsidR="001147ED" w:rsidRPr="00F760EB" w:rsidRDefault="001147ED" w:rsidP="001147ED">
      <w:pPr>
        <w:pStyle w:val="Default"/>
        <w:tabs>
          <w:tab w:val="right" w:pos="10080"/>
        </w:tabs>
        <w:spacing w:after="120"/>
        <w:rPr>
          <w:color w:val="auto"/>
          <w:u w:val="single"/>
        </w:rPr>
      </w:pPr>
      <w:r w:rsidRPr="00F760EB">
        <w:rPr>
          <w:color w:val="auto"/>
          <w:u w:val="single"/>
        </w:rPr>
        <w:tab/>
      </w:r>
    </w:p>
    <w:p w14:paraId="70593F25" w14:textId="77777777" w:rsidR="00E6373C" w:rsidRPr="00F760EB" w:rsidRDefault="00E6373C" w:rsidP="00E6373C">
      <w:pPr>
        <w:pStyle w:val="Default"/>
        <w:tabs>
          <w:tab w:val="right" w:pos="10080"/>
        </w:tabs>
        <w:spacing w:after="120"/>
        <w:rPr>
          <w:color w:val="auto"/>
          <w:u w:val="single"/>
        </w:rPr>
      </w:pPr>
      <w:r w:rsidRPr="00F760EB">
        <w:rPr>
          <w:color w:val="auto"/>
          <w:u w:val="single"/>
        </w:rPr>
        <w:tab/>
      </w:r>
    </w:p>
    <w:p w14:paraId="2AD85D69" w14:textId="77777777" w:rsidR="00E6373C" w:rsidRPr="00F760EB" w:rsidRDefault="00E6373C" w:rsidP="00E6373C">
      <w:pPr>
        <w:pStyle w:val="Default"/>
        <w:tabs>
          <w:tab w:val="right" w:pos="10080"/>
        </w:tabs>
        <w:spacing w:after="120"/>
        <w:rPr>
          <w:color w:val="auto"/>
          <w:u w:val="single"/>
        </w:rPr>
      </w:pPr>
      <w:r w:rsidRPr="00F760EB">
        <w:rPr>
          <w:color w:val="auto"/>
          <w:u w:val="single"/>
        </w:rPr>
        <w:tab/>
      </w:r>
    </w:p>
    <w:p w14:paraId="49845F6F" w14:textId="77777777" w:rsidR="00E6373C" w:rsidRPr="00F760EB" w:rsidRDefault="00E6373C" w:rsidP="00E6373C">
      <w:pPr>
        <w:pStyle w:val="Default"/>
        <w:tabs>
          <w:tab w:val="right" w:pos="10080"/>
        </w:tabs>
        <w:spacing w:after="120"/>
        <w:rPr>
          <w:color w:val="auto"/>
          <w:u w:val="single"/>
        </w:rPr>
      </w:pPr>
      <w:r w:rsidRPr="00F760EB">
        <w:rPr>
          <w:color w:val="auto"/>
          <w:u w:val="single"/>
        </w:rPr>
        <w:tab/>
      </w:r>
    </w:p>
    <w:sectPr w:rsidR="00E6373C" w:rsidRPr="00F760EB" w:rsidSect="003E711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CEFA1" w14:textId="77777777" w:rsidR="001F6A8F" w:rsidRDefault="001F6A8F" w:rsidP="00FD16C2">
      <w:pPr>
        <w:spacing w:after="0" w:line="240" w:lineRule="auto"/>
      </w:pPr>
      <w:r>
        <w:separator/>
      </w:r>
    </w:p>
  </w:endnote>
  <w:endnote w:type="continuationSeparator" w:id="0">
    <w:p w14:paraId="5E1AA0FC" w14:textId="77777777" w:rsidR="001F6A8F" w:rsidRDefault="001F6A8F" w:rsidP="00FD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81279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29231D" w14:textId="584A96D1" w:rsidR="001629EF" w:rsidRDefault="001629EF">
            <w:pPr>
              <w:pStyle w:val="Footer"/>
              <w:jc w:val="center"/>
            </w:pPr>
            <w:r w:rsidRPr="001629EF">
              <w:rPr>
                <w:rFonts w:ascii="Times New Roman" w:hAnsi="Times New Roman"/>
              </w:rPr>
              <w:t xml:space="preserve">Page </w:t>
            </w:r>
            <w:r w:rsidRPr="001629EF">
              <w:rPr>
                <w:rFonts w:ascii="Times New Roman" w:hAnsi="Times New Roman"/>
              </w:rPr>
              <w:fldChar w:fldCharType="begin"/>
            </w:r>
            <w:r w:rsidRPr="001629EF">
              <w:rPr>
                <w:rFonts w:ascii="Times New Roman" w:hAnsi="Times New Roman"/>
              </w:rPr>
              <w:instrText xml:space="preserve"> PAGE </w:instrText>
            </w:r>
            <w:r w:rsidRPr="001629EF">
              <w:rPr>
                <w:rFonts w:ascii="Times New Roman" w:hAnsi="Times New Roman"/>
              </w:rPr>
              <w:fldChar w:fldCharType="separate"/>
            </w:r>
            <w:r w:rsidRPr="001629EF">
              <w:rPr>
                <w:rFonts w:ascii="Times New Roman" w:hAnsi="Times New Roman"/>
                <w:noProof/>
              </w:rPr>
              <w:t>2</w:t>
            </w:r>
            <w:r w:rsidRPr="001629EF">
              <w:rPr>
                <w:rFonts w:ascii="Times New Roman" w:hAnsi="Times New Roman"/>
              </w:rPr>
              <w:fldChar w:fldCharType="end"/>
            </w:r>
            <w:r w:rsidRPr="001629EF">
              <w:rPr>
                <w:rFonts w:ascii="Times New Roman" w:hAnsi="Times New Roman"/>
              </w:rPr>
              <w:t xml:space="preserve"> of </w:t>
            </w:r>
            <w:r w:rsidRPr="001629EF">
              <w:rPr>
                <w:rFonts w:ascii="Times New Roman" w:hAnsi="Times New Roman"/>
              </w:rPr>
              <w:fldChar w:fldCharType="begin"/>
            </w:r>
            <w:r w:rsidRPr="001629EF">
              <w:rPr>
                <w:rFonts w:ascii="Times New Roman" w:hAnsi="Times New Roman"/>
              </w:rPr>
              <w:instrText xml:space="preserve"> NUMPAGES  </w:instrText>
            </w:r>
            <w:r w:rsidRPr="001629EF">
              <w:rPr>
                <w:rFonts w:ascii="Times New Roman" w:hAnsi="Times New Roman"/>
              </w:rPr>
              <w:fldChar w:fldCharType="separate"/>
            </w:r>
            <w:r w:rsidRPr="001629EF">
              <w:rPr>
                <w:rFonts w:ascii="Times New Roman" w:hAnsi="Times New Roman"/>
                <w:noProof/>
              </w:rPr>
              <w:t>2</w:t>
            </w:r>
            <w:r w:rsidRPr="001629EF">
              <w:rPr>
                <w:rFonts w:ascii="Times New Roman" w:hAnsi="Times New Roman"/>
              </w:rPr>
              <w:fldChar w:fldCharType="end"/>
            </w:r>
          </w:p>
        </w:sdtContent>
      </w:sdt>
    </w:sdtContent>
  </w:sdt>
  <w:p w14:paraId="6A219ACF" w14:textId="77777777" w:rsidR="001629EF" w:rsidRDefault="00162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DFA71" w14:textId="77777777" w:rsidR="001F6A8F" w:rsidRDefault="001F6A8F" w:rsidP="00FD16C2">
      <w:pPr>
        <w:spacing w:after="0" w:line="240" w:lineRule="auto"/>
      </w:pPr>
      <w:r>
        <w:separator/>
      </w:r>
    </w:p>
  </w:footnote>
  <w:footnote w:type="continuationSeparator" w:id="0">
    <w:p w14:paraId="5D75D7D0" w14:textId="77777777" w:rsidR="001F6A8F" w:rsidRDefault="001F6A8F" w:rsidP="00FD1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33115"/>
    <w:multiLevelType w:val="hybridMultilevel"/>
    <w:tmpl w:val="DA269F8E"/>
    <w:lvl w:ilvl="0" w:tplc="C66E15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E6028"/>
    <w:multiLevelType w:val="hybridMultilevel"/>
    <w:tmpl w:val="029A2C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5497576">
    <w:abstractNumId w:val="0"/>
  </w:num>
  <w:num w:numId="2" w16cid:durableId="2114351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ED"/>
    <w:rsid w:val="00016CCE"/>
    <w:rsid w:val="000751C0"/>
    <w:rsid w:val="000B77A9"/>
    <w:rsid w:val="0010034F"/>
    <w:rsid w:val="001147ED"/>
    <w:rsid w:val="00157ED1"/>
    <w:rsid w:val="001629EF"/>
    <w:rsid w:val="00191A34"/>
    <w:rsid w:val="001F6A8F"/>
    <w:rsid w:val="002B4986"/>
    <w:rsid w:val="00317EF8"/>
    <w:rsid w:val="00397C44"/>
    <w:rsid w:val="003E7117"/>
    <w:rsid w:val="004C018E"/>
    <w:rsid w:val="004C1F79"/>
    <w:rsid w:val="00537130"/>
    <w:rsid w:val="005526E9"/>
    <w:rsid w:val="005741E4"/>
    <w:rsid w:val="0076323B"/>
    <w:rsid w:val="007922A0"/>
    <w:rsid w:val="00842777"/>
    <w:rsid w:val="00891A58"/>
    <w:rsid w:val="008C07A6"/>
    <w:rsid w:val="008F6194"/>
    <w:rsid w:val="00C00E1C"/>
    <w:rsid w:val="00D14E7B"/>
    <w:rsid w:val="00D6350C"/>
    <w:rsid w:val="00E44F81"/>
    <w:rsid w:val="00E6373C"/>
    <w:rsid w:val="00E7176F"/>
    <w:rsid w:val="00EA3087"/>
    <w:rsid w:val="00EF74F3"/>
    <w:rsid w:val="00F760EB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C1FC0"/>
  <w15:docId w15:val="{3287595B-41ED-44E4-8010-AA6F57A5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1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47E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01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1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018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C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9E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9E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ps.gov/hdp/standards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ndwr</Company>
  <LinksUpToDate>false</LinksUpToDate>
  <CharactersWithSpaces>1284</CharactersWithSpaces>
  <SharedDoc>false</SharedDoc>
  <HLinks>
    <vt:vector size="6" baseType="variant">
      <vt:variant>
        <vt:i4>5373982</vt:i4>
      </vt:variant>
      <vt:variant>
        <vt:i4>0</vt:i4>
      </vt:variant>
      <vt:variant>
        <vt:i4>0</vt:i4>
      </vt:variant>
      <vt:variant>
        <vt:i4>5</vt:i4>
      </vt:variant>
      <vt:variant>
        <vt:lpwstr>http://www.cr.nps.gov/local-law/arch_stnds_6.htm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ejolly</dc:creator>
  <cp:lastModifiedBy>Rebecca Palmer</cp:lastModifiedBy>
  <cp:revision>3</cp:revision>
  <dcterms:created xsi:type="dcterms:W3CDTF">2023-06-12T21:52:00Z</dcterms:created>
  <dcterms:modified xsi:type="dcterms:W3CDTF">2024-06-28T23:23:00Z</dcterms:modified>
</cp:coreProperties>
</file>