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151D" w14:textId="77777777"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14:paraId="6687B819" w14:textId="77777777"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14:paraId="7FAE8A9E" w14:textId="77777777" w:rsidR="007A506B" w:rsidRDefault="007A506B" w:rsidP="007A506B">
      <w:pPr>
        <w:pStyle w:val="Default"/>
        <w:rPr>
          <w:color w:val="auto"/>
          <w:sz w:val="23"/>
          <w:szCs w:val="23"/>
        </w:rPr>
      </w:pPr>
    </w:p>
    <w:p w14:paraId="6608D30C" w14:textId="77777777"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14:paraId="1747ACEA" w14:textId="77777777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552B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25A1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CD4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C499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14:paraId="09A61BA5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14:paraId="447F384C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8DA7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3BE7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C68A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69C3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1835" w14:textId="77777777" w:rsidR="006626C4" w:rsidRDefault="008A4BFC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6626C4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9632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14:paraId="74270069" w14:textId="77777777" w:rsidR="006626C4" w:rsidRDefault="008A4BFC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6626C4">
              <w:rPr>
                <w:b/>
                <w:bCs/>
                <w:sz w:val="20"/>
                <w:szCs w:val="20"/>
              </w:rPr>
              <w:t xml:space="preserve"> Share</w:t>
            </w:r>
          </w:p>
        </w:tc>
      </w:tr>
      <w:tr w:rsidR="006626C4" w14:paraId="0CD880DE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4EB9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E26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5177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E48C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B00A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6007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B1B3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12F9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8000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338E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63F3CB04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738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DD3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42A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77D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EF6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993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3D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040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61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F01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31658658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53C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1F1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4DE3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D9B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98D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6B9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669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633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ED3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73C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4580C195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B603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54F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C40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05C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76D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DDE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27C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033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F2C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CDE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3DD3EC9E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4BB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9C79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A48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9479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B4D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19A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5C03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CF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246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2C8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1CA8CC7C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3E5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753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7DD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D69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0F9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36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C90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EC9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44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B98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1B6F3C04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735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60B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4E6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EA7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BD0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966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A81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5C8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B9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E065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56B00F56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1735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171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524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739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119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AE5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FDD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71E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42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B4E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49170BC7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404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4B5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26B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3FD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BA8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583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EBA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818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9DF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CD9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18CB47CA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A1E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78E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240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9A5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91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35F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0B9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9FA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ABB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B5C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59E7BC20" w14:textId="77777777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8DDD5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1001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E9F8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DB821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BA4F3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93AEE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CFB2" w14:textId="77777777"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29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94B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FC1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14:paraId="2A28FE6E" w14:textId="77777777" w:rsidR="007A506B" w:rsidRDefault="007A506B" w:rsidP="007A506B">
      <w:pPr>
        <w:pStyle w:val="Default"/>
        <w:rPr>
          <w:color w:val="auto"/>
        </w:rPr>
      </w:pPr>
    </w:p>
    <w:p w14:paraId="01B57D88" w14:textId="77777777" w:rsidR="007A506B" w:rsidRDefault="007A506B" w:rsidP="007A506B">
      <w:pPr>
        <w:pStyle w:val="Default"/>
        <w:rPr>
          <w:color w:val="auto"/>
          <w:sz w:val="23"/>
          <w:szCs w:val="23"/>
        </w:rPr>
      </w:pPr>
    </w:p>
    <w:p w14:paraId="2A9D8D65" w14:textId="77777777"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Travel: </w:t>
      </w:r>
      <w:r w:rsidR="00A33851">
        <w:rPr>
          <w:i/>
          <w:iCs/>
          <w:color w:val="auto"/>
          <w:sz w:val="23"/>
          <w:szCs w:val="23"/>
        </w:rPr>
        <w:t>(see GSA rates</w:t>
      </w:r>
      <w:r w:rsidR="002D6306">
        <w:rPr>
          <w:i/>
          <w:iCs/>
          <w:color w:val="auto"/>
          <w:sz w:val="23"/>
          <w:szCs w:val="23"/>
        </w:rPr>
        <w:t xml:space="preserve"> in the application form</w:t>
      </w:r>
      <w:r w:rsidR="00A33851">
        <w:rPr>
          <w:i/>
          <w:iCs/>
          <w:color w:val="auto"/>
          <w:sz w:val="23"/>
          <w:szCs w:val="23"/>
        </w:rPr>
        <w:t>)</w:t>
      </w:r>
    </w:p>
    <w:tbl>
      <w:tblPr>
        <w:tblpPr w:leftFromText="180" w:rightFromText="180" w:vertAnchor="text" w:horzAnchor="margin" w:tblpXSpec="center" w:tblpY="245"/>
        <w:tblW w:w="10080" w:type="dxa"/>
        <w:tblLayout w:type="fixed"/>
        <w:tblLook w:val="04A0" w:firstRow="1" w:lastRow="0" w:firstColumn="1" w:lastColumn="0" w:noHBand="0" w:noVBand="1"/>
      </w:tblPr>
      <w:tblGrid>
        <w:gridCol w:w="448"/>
        <w:gridCol w:w="85"/>
        <w:gridCol w:w="3061"/>
        <w:gridCol w:w="1086"/>
        <w:gridCol w:w="1260"/>
        <w:gridCol w:w="1350"/>
        <w:gridCol w:w="1350"/>
        <w:gridCol w:w="1440"/>
      </w:tblGrid>
      <w:tr w:rsidR="00A33851" w14:paraId="54462208" w14:textId="77777777" w:rsidTr="00A33851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61E01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11F9F3B1" w14:textId="77777777"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935C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03E4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2901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E9C6" w14:textId="77777777" w:rsidR="00A33851" w:rsidRDefault="008A4BFC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A33851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25AD" w14:textId="77777777" w:rsidR="00A33851" w:rsidRDefault="00A33851" w:rsidP="008A4B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Share</w:t>
            </w:r>
          </w:p>
        </w:tc>
      </w:tr>
      <w:tr w:rsidR="00A33851" w14:paraId="5A38AAC0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71F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BA9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F74770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7C73C0" w14:textId="77777777"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713AFB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F08BCC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FE388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851" w14:paraId="1A019278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FB797E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A646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Person #1-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9A8D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0C3B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1AC2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70D3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B28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5215BD93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5CBD44" w14:textId="77777777" w:rsidR="00A33851" w:rsidRDefault="00A33851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B1F9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 #2-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4FE2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744E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C10F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256F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3A8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2025528D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9D6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1D17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C190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2B8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7BC6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6074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FFE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2CF261BE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DCA571" w14:textId="77777777"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BF0F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8893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5F6C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7AFD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240F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FB8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620B2808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9C7F14" w14:textId="77777777"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FFE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02E4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57F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3A79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F106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E71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6EA31526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92B8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988E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costs (parking fees, taxi, etc.)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D12ECB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FCE5DA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E0AB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DF5B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ABB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5CFA866B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C02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CD1B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923703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5547E4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D73C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F7BC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017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2D372D1C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039E93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2FD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Weeknight (Sun-Th)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0F8B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34AB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508D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EF31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697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72E3FB71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CA678F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B15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Weekend (Fri-Sat only)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2382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338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95D8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4F58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AE92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661B6B93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072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1D32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475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864F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5B51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0B5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FE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06079287" w14:textId="77777777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D67F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95C9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1D15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7908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0FE7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159E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C40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14:paraId="20346666" w14:textId="77777777" w:rsidTr="00A33851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CFF43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98C5A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FA1876" w14:textId="77777777"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3072" w14:textId="77777777" w:rsidR="00A33851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A33851"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6D7D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39B7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EB23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154911E0" w14:textId="77777777" w:rsidR="007A506B" w:rsidRDefault="007A506B" w:rsidP="007A506B">
      <w:pPr>
        <w:pStyle w:val="Default"/>
        <w:rPr>
          <w:color w:val="auto"/>
        </w:rPr>
      </w:pPr>
    </w:p>
    <w:p w14:paraId="2F3F8868" w14:textId="77777777" w:rsidR="007A506B" w:rsidRDefault="007A506B" w:rsidP="007A506B">
      <w:pPr>
        <w:pStyle w:val="Default"/>
        <w:rPr>
          <w:color w:val="auto"/>
          <w:sz w:val="22"/>
          <w:szCs w:val="22"/>
        </w:rPr>
      </w:pPr>
    </w:p>
    <w:p w14:paraId="3360C2F1" w14:textId="77777777" w:rsidR="00FC35CB" w:rsidRDefault="00FC35CB" w:rsidP="007A506B">
      <w:pPr>
        <w:pStyle w:val="Default"/>
        <w:rPr>
          <w:color w:val="auto"/>
          <w:sz w:val="22"/>
          <w:szCs w:val="22"/>
        </w:rPr>
      </w:pPr>
    </w:p>
    <w:p w14:paraId="22236421" w14:textId="77777777" w:rsidR="007A506B" w:rsidRDefault="007A506B" w:rsidP="007A506B">
      <w:pPr>
        <w:pStyle w:val="Default"/>
        <w:rPr>
          <w:color w:val="auto"/>
          <w:sz w:val="22"/>
          <w:szCs w:val="22"/>
        </w:rPr>
      </w:pPr>
    </w:p>
    <w:p w14:paraId="42C511E4" w14:textId="77777777" w:rsidR="00366C03" w:rsidRDefault="008A4BFC" w:rsidP="008A4BFC">
      <w:pPr>
        <w:pStyle w:val="Default"/>
        <w:tabs>
          <w:tab w:val="left" w:pos="37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1D4C31BF" w14:textId="77777777"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14:paraId="0F1D1EAB" w14:textId="77777777"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  <w:u w:val="single"/>
        </w:rPr>
      </w:pPr>
    </w:p>
    <w:p w14:paraId="6B2E3506" w14:textId="77777777" w:rsidR="007A506B" w:rsidRDefault="007A506B" w:rsidP="007A506B">
      <w:pPr>
        <w:pStyle w:val="Default"/>
        <w:rPr>
          <w:color w:val="auto"/>
          <w:sz w:val="23"/>
          <w:szCs w:val="23"/>
        </w:rPr>
      </w:pPr>
    </w:p>
    <w:p w14:paraId="66B51C24" w14:textId="10FF9E1C" w:rsidR="00A33851" w:rsidRDefault="00861584" w:rsidP="00A33851">
      <w:pPr>
        <w:pStyle w:val="Default"/>
        <w:spacing w:after="13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A33851">
        <w:rPr>
          <w:b/>
          <w:bCs/>
          <w:color w:val="auto"/>
          <w:sz w:val="23"/>
          <w:szCs w:val="23"/>
        </w:rPr>
        <w:t xml:space="preserve">. Contractual Services: </w:t>
      </w:r>
      <w:r w:rsidR="00A33851">
        <w:rPr>
          <w:b/>
          <w:bCs/>
          <w:i/>
          <w:color w:val="auto"/>
          <w:sz w:val="23"/>
          <w:szCs w:val="23"/>
        </w:rPr>
        <w:t>(</w:t>
      </w:r>
      <w:r w:rsidR="00372AB6" w:rsidRPr="00372AB6">
        <w:rPr>
          <w:b/>
          <w:bCs/>
          <w:i/>
          <w:color w:val="auto"/>
          <w:sz w:val="23"/>
          <w:szCs w:val="23"/>
        </w:rPr>
        <w:t>Attach itemized lists or contractor quotes showing the breakdown of materials and labor co</w:t>
      </w:r>
      <w:r w:rsidR="00372AB6">
        <w:rPr>
          <w:b/>
          <w:bCs/>
          <w:i/>
          <w:color w:val="auto"/>
          <w:sz w:val="23"/>
          <w:szCs w:val="23"/>
        </w:rPr>
        <w:t>sts for all proposed work items</w:t>
      </w:r>
      <w:r w:rsidR="00A33851">
        <w:rPr>
          <w:b/>
          <w:bCs/>
          <w:i/>
          <w:color w:val="auto"/>
          <w:sz w:val="23"/>
          <w:szCs w:val="23"/>
        </w:rPr>
        <w:t>)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"/>
        <w:gridCol w:w="3780"/>
        <w:gridCol w:w="2010"/>
        <w:gridCol w:w="2010"/>
        <w:gridCol w:w="2010"/>
      </w:tblGrid>
      <w:tr w:rsidR="00A33851" w14:paraId="6D65E7EA" w14:textId="77777777" w:rsidTr="00A33851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7FBF" w14:textId="77777777" w:rsidR="00A33851" w:rsidRDefault="00A33851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A717" w14:textId="77777777" w:rsidR="00A33851" w:rsidRDefault="003D3A97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F16649F" wp14:editId="63BE805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12065</wp:posOffset>
                      </wp:positionV>
                      <wp:extent cx="6210300" cy="853440"/>
                      <wp:effectExtent l="0" t="0" r="0" b="3810"/>
                      <wp:wrapThrough wrapText="bothSides">
                        <wp:wrapPolygon edited="0">
                          <wp:start x="133" y="0"/>
                          <wp:lineTo x="133" y="21214"/>
                          <wp:lineTo x="21401" y="21214"/>
                          <wp:lineTo x="21401" y="0"/>
                          <wp:lineTo x="133" y="0"/>
                        </wp:wrapPolygon>
                      </wp:wrapThrough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2D1455" w14:textId="77777777" w:rsidR="00372AB6" w:rsidRDefault="00372AB6" w:rsidP="00A33851"/>
                                <w:p w14:paraId="23720308" w14:textId="77777777" w:rsidR="00372AB6" w:rsidRDefault="00372AB6" w:rsidP="003D3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66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0;margin-top:.95pt;width:489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0s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" o:allowincell="f" filled="f" stroked="f">
                      <v:textbox>
                        <w:txbxContent>
                          <w:p w14:paraId="732D1455" w14:textId="77777777" w:rsidR="00372AB6" w:rsidRDefault="00372AB6" w:rsidP="00A33851"/>
                          <w:p w14:paraId="23720308" w14:textId="77777777" w:rsidR="00372AB6" w:rsidRDefault="00372AB6" w:rsidP="003D3A97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  <w:r w:rsidR="00A33851">
              <w:rPr>
                <w:b/>
                <w:bCs/>
                <w:sz w:val="20"/>
                <w:szCs w:val="20"/>
              </w:rPr>
              <w:t>Contractual Service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FBFD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028F" w14:textId="77777777" w:rsidR="00A33851" w:rsidRDefault="008A4BFC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A33851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0649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B0EC4C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</w:t>
            </w:r>
          </w:p>
        </w:tc>
      </w:tr>
      <w:tr w:rsidR="00A33851" w14:paraId="74898088" w14:textId="77777777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E0B5" w14:textId="04CD7500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w:r w:rsidR="00372A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84C1" w14:textId="70AF4369" w:rsidR="00A33851" w:rsidRDefault="00372AB6" w:rsidP="00372AB6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</w:t>
            </w:r>
            <w:r w:rsidR="00A33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A37A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3E1D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9A42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14:paraId="52BC0D58" w14:textId="77777777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E833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E409" w14:textId="7CA99F43" w:rsidR="00A33851" w:rsidRDefault="00372AB6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29C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7F88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5B78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14:paraId="56199E53" w14:textId="77777777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C176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9333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E25F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DFF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7E0D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14:paraId="3BF1308F" w14:textId="77777777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BAE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E0C6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840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FB31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6CA0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14:paraId="25FEBA43" w14:textId="77777777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B04C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1EFC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9F6A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4E57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5F96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14:paraId="0060E39F" w14:textId="77777777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5BBB" w14:textId="77777777"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E208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4997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E2EC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52FF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14:paraId="414D37EF" w14:textId="77777777" w:rsidTr="00A33851">
        <w:trPr>
          <w:trHeight w:val="16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08FC37" w14:textId="77777777" w:rsidR="00A33851" w:rsidRDefault="00A33851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F54" w14:textId="77777777" w:rsidR="00A33851" w:rsidRDefault="00A33851" w:rsidP="00DC5366">
            <w:pPr>
              <w:pStyle w:val="Default"/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Sub-total: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171B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4C7D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1D8C" w14:textId="77777777"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14:paraId="4A67AEE1" w14:textId="77777777" w:rsidR="00A33851" w:rsidRDefault="00A33851" w:rsidP="007A506B">
      <w:pPr>
        <w:pStyle w:val="Default"/>
        <w:rPr>
          <w:color w:val="auto"/>
          <w:sz w:val="23"/>
          <w:szCs w:val="23"/>
        </w:rPr>
      </w:pPr>
    </w:p>
    <w:p w14:paraId="06ACCC87" w14:textId="77777777" w:rsidR="00A33851" w:rsidRDefault="00A33851" w:rsidP="007A506B">
      <w:pPr>
        <w:pStyle w:val="Default"/>
        <w:rPr>
          <w:color w:val="auto"/>
          <w:sz w:val="23"/>
          <w:szCs w:val="23"/>
        </w:rPr>
      </w:pPr>
    </w:p>
    <w:p w14:paraId="2E2F01E7" w14:textId="77777777" w:rsidR="00D6651E" w:rsidRDefault="00861584" w:rsidP="00D6651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6651E">
        <w:rPr>
          <w:b/>
          <w:bCs/>
          <w:color w:val="auto"/>
          <w:sz w:val="23"/>
          <w:szCs w:val="23"/>
        </w:rPr>
        <w:t>. Operating:  List estimated operating expenses relating to the proposed project.</w:t>
      </w:r>
    </w:p>
    <w:p w14:paraId="5C68D0DC" w14:textId="77777777" w:rsidR="00D6651E" w:rsidRDefault="00D6651E" w:rsidP="00D6651E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57"/>
        <w:tblW w:w="10080" w:type="dxa"/>
        <w:tblLayout w:type="fixed"/>
        <w:tblLook w:val="04A0" w:firstRow="1" w:lastRow="0" w:firstColumn="1" w:lastColumn="0" w:noHBand="0" w:noVBand="1"/>
      </w:tblPr>
      <w:tblGrid>
        <w:gridCol w:w="449"/>
        <w:gridCol w:w="2341"/>
        <w:gridCol w:w="810"/>
        <w:gridCol w:w="900"/>
        <w:gridCol w:w="1260"/>
        <w:gridCol w:w="1260"/>
        <w:gridCol w:w="1440"/>
        <w:gridCol w:w="1620"/>
      </w:tblGrid>
      <w:tr w:rsidR="00D6651E" w14:paraId="2AD1DEC2" w14:textId="77777777" w:rsidTr="00861584">
        <w:trPr>
          <w:trHeight w:val="372"/>
        </w:trPr>
        <w:tc>
          <w:tcPr>
            <w:tcW w:w="4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C216EE0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A750E1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D6A8D8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items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84FE5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 per item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BDCD79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Flat Rate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06728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025F51" w14:textId="77777777" w:rsidR="00D6651E" w:rsidRDefault="008A4BFC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D6651E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F94F3" w14:textId="77777777" w:rsidR="00D6651E" w:rsidRDefault="00D6651E" w:rsidP="008A4B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Share</w:t>
            </w:r>
          </w:p>
        </w:tc>
      </w:tr>
      <w:tr w:rsidR="00D6651E" w14:paraId="1E6FE47F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5B7FF6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8D5C9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E5C8E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199EF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B6AAC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82446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845877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428834" w14:textId="77777777"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14:paraId="159CA8B1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D990E" w14:textId="77777777"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57B69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and Processing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5C565E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A2B38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08B95F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C2391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D320A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58499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14:paraId="70EC498E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00503D" w14:textId="77777777"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130801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6F206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1F73A0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A37162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16F2D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3027E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359E4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14:paraId="01D397E3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CEC299" w14:textId="77777777"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0C44B8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Postage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51837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6ED9DC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8ABA2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CD301B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BB55E0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DA3297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14:paraId="2636D15D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68874" w14:textId="77777777"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D8B55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70769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FE37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5C713B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0919D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8F222E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1F2762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14:paraId="21FCD75D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AB2CE" w14:textId="77777777"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7A5064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AF813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BD263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2DF80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532E7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3E95FE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D1574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14:paraId="09DA8AA1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EC48D" w14:textId="77777777"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275726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472571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45BAF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E1754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01A152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69C48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F659A9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14:paraId="4B54DD86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4FAFD" w14:textId="77777777"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1D6DBC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7BD7B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CFF04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CFDC12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3A9167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91EB8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C4DE3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14:paraId="0F7F1139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33247" w14:textId="77777777"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C840B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1260F4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E4B01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304174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BBBAE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6BF96C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C7DB4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14:paraId="49F64C99" w14:textId="77777777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8C47F57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555F8F5" w14:textId="77777777" w:rsidR="00D6651E" w:rsidRDefault="00D6651E" w:rsidP="00861584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E3CAC5E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48AD5210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20754" w14:textId="77777777" w:rsidR="00D6651E" w:rsidRPr="00FC35CB" w:rsidRDefault="00D6651E" w:rsidP="00861584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00159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509963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192D93" w14:textId="77777777"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14:paraId="08E56E84" w14:textId="77777777" w:rsidR="003D3A97" w:rsidRDefault="003D3A97" w:rsidP="00D6651E">
      <w:pPr>
        <w:pStyle w:val="Default"/>
        <w:rPr>
          <w:color w:val="auto"/>
          <w:sz w:val="23"/>
          <w:szCs w:val="23"/>
        </w:rPr>
      </w:pPr>
    </w:p>
    <w:p w14:paraId="64CD64C4" w14:textId="77777777" w:rsidR="003D3A97" w:rsidRDefault="003D3A97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14:paraId="369F907D" w14:textId="77777777" w:rsidR="00366C03" w:rsidRDefault="00366C03" w:rsidP="00D6651E">
      <w:pPr>
        <w:pStyle w:val="Default"/>
        <w:rPr>
          <w:color w:val="auto"/>
          <w:sz w:val="23"/>
          <w:szCs w:val="23"/>
        </w:rPr>
      </w:pPr>
    </w:p>
    <w:p w14:paraId="2276EAB9" w14:textId="77777777" w:rsidR="00DC5366" w:rsidRDefault="00861584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>. Other (please specify or attach detailed budget):</w:t>
      </w:r>
    </w:p>
    <w:p w14:paraId="4717707B" w14:textId="77777777"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15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782"/>
        <w:gridCol w:w="1426"/>
        <w:gridCol w:w="1441"/>
        <w:gridCol w:w="1376"/>
        <w:gridCol w:w="1441"/>
      </w:tblGrid>
      <w:tr w:rsidR="00DC5366" w14:paraId="51FC78EA" w14:textId="77777777" w:rsidTr="00DC5366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942FE24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A1C94A7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FA1E2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72456D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E36C5" w14:textId="77777777" w:rsidR="00DC5366" w:rsidRDefault="008A4BFC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DC5366">
              <w:rPr>
                <w:b/>
                <w:bCs/>
                <w:sz w:val="20"/>
                <w:szCs w:val="20"/>
              </w:rPr>
              <w:t xml:space="preserve">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80B0B" w14:textId="77777777" w:rsidR="00DC5366" w:rsidRDefault="00DC5366" w:rsidP="008A4B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Share </w:t>
            </w:r>
          </w:p>
        </w:tc>
      </w:tr>
      <w:tr w:rsidR="00DC5366" w14:paraId="05F721E9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B793A1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A77388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0825C3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9D7F41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27E383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FFF04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3213D9A4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C98DF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E189D0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70D27E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48151F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5F2EEF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987D82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23850165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913442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E8CFC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3848C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0E95E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C59463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DA809E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5C6788D0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934AEB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AE014B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7497FA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F723DD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7D184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D94EF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403DC5CB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8744C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24E30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E8BB0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A957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5A569A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B956A4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3007C745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9CC19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779C44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2DDF5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9C025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D117F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A52EF8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1C596B54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4807A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19D10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3595D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A80380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B209C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3EFC14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7A0DDE3C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723BF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A332FF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E84DF5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38A5F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0143C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524B5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11FEC050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113A3A1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790677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FF29" w14:textId="77777777" w:rsidR="00DC5366" w:rsidRPr="00FC35CB" w:rsidRDefault="00DC536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BEBDD5" w14:textId="77777777" w:rsidR="00DC5366" w:rsidRPr="00861584" w:rsidRDefault="00DC5366" w:rsidP="0086158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61584"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856A79" w14:textId="77777777" w:rsidR="00DC5366" w:rsidRPr="00861584" w:rsidRDefault="00DC5366" w:rsidP="0086158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61584"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2727B" w14:textId="77777777" w:rsidR="00DC5366" w:rsidRPr="00861584" w:rsidRDefault="00DC5366" w:rsidP="0086158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61584"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14:paraId="7524788D" w14:textId="77777777"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14:paraId="6093C3F4" w14:textId="37D3EEDB" w:rsidR="00861584" w:rsidRDefault="00861584" w:rsidP="00372AB6">
      <w:pPr>
        <w:rPr>
          <w:sz w:val="23"/>
          <w:szCs w:val="23"/>
        </w:rPr>
      </w:pPr>
    </w:p>
    <w:p w14:paraId="1FD14D9F" w14:textId="77777777" w:rsidR="00DC5366" w:rsidRDefault="00861584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 w:rsidR="005F7607"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14:paraId="3B9B8868" w14:textId="77777777"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1716"/>
        <w:gridCol w:w="1890"/>
        <w:gridCol w:w="2064"/>
      </w:tblGrid>
      <w:tr w:rsidR="00DC5366" w14:paraId="79BAEF09" w14:textId="77777777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8CCC7BC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75BDA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B8AE4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7C3EB9" w14:textId="77777777" w:rsidR="00DC5366" w:rsidRDefault="008A4BFC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DC5366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EF648" w14:textId="77777777" w:rsidR="00DC5366" w:rsidRDefault="00DC5366" w:rsidP="008A4B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Share</w:t>
            </w:r>
          </w:p>
        </w:tc>
      </w:tr>
      <w:tr w:rsidR="00DC5366" w14:paraId="214F5A71" w14:textId="7777777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712608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CBAD3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81A27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01A6A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8242F3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14:paraId="01A87678" w14:textId="7777777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4D65C2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5B2F8" w14:textId="77777777" w:rsidR="00DC5366" w:rsidRDefault="005F7607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FB8B9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8E68E0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A20C9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14:paraId="5632FDBA" w14:textId="7777777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D59CF5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F321CC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64564A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4F4427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65BF8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14:paraId="5705465A" w14:textId="7777777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3CB118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62CE79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97A90A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3C9722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7EDD87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14:paraId="23668DD3" w14:textId="7777777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68E163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9B3BA6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4C4159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3C6BB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BADC7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14:paraId="75159A5A" w14:textId="7777777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5BAC06" w14:textId="77777777" w:rsidR="00861584" w:rsidRDefault="00861584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29E3" w14:textId="77777777" w:rsidR="00861584" w:rsidRPr="00FC35CB" w:rsidRDefault="00861584" w:rsidP="00861584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ABCC8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94443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C7EB4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tbl>
      <w:tblPr>
        <w:tblpPr w:leftFromText="180" w:rightFromText="180" w:vertAnchor="text" w:horzAnchor="margin" w:tblpY="1276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4230"/>
        <w:gridCol w:w="1890"/>
      </w:tblGrid>
      <w:tr w:rsidR="00861584" w14:paraId="0146606E" w14:textId="77777777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F5C2A" w14:textId="77777777"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F9FA3" w14:textId="77777777" w:rsidR="00861584" w:rsidRDefault="00861584" w:rsidP="008A4BF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Requested </w:t>
            </w:r>
            <w:r w:rsidR="008A4BFC">
              <w:rPr>
                <w:b/>
                <w:bCs/>
                <w:sz w:val="23"/>
                <w:szCs w:val="23"/>
              </w:rPr>
              <w:t>State</w:t>
            </w:r>
            <w:r>
              <w:rPr>
                <w:b/>
                <w:bCs/>
                <w:sz w:val="23"/>
                <w:szCs w:val="23"/>
              </w:rPr>
              <w:t xml:space="preserve"> Share Total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406BE4AA" w14:textId="77777777"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302D4C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861584" w14:paraId="07AE3F7D" w14:textId="77777777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08B2" w14:textId="77777777"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05900" w14:textId="77777777" w:rsidR="00861584" w:rsidRDefault="008A4BFC" w:rsidP="008A4BF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Potential </w:t>
            </w:r>
            <w:r w:rsidR="00861584">
              <w:rPr>
                <w:b/>
                <w:bCs/>
                <w:sz w:val="23"/>
                <w:szCs w:val="23"/>
              </w:rPr>
              <w:t>Non-</w:t>
            </w:r>
            <w:r>
              <w:rPr>
                <w:b/>
                <w:bCs/>
                <w:sz w:val="23"/>
                <w:szCs w:val="23"/>
              </w:rPr>
              <w:t>State</w:t>
            </w:r>
            <w:r w:rsidR="00861584">
              <w:rPr>
                <w:b/>
                <w:bCs/>
                <w:sz w:val="23"/>
                <w:szCs w:val="23"/>
              </w:rPr>
              <w:t xml:space="preserve">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CF32D27" w14:textId="77777777"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17E4B8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861584" w14:paraId="50BC2C96" w14:textId="77777777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64D51" w14:textId="77777777"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0EB06" w14:textId="77777777" w:rsidR="00861584" w:rsidRDefault="00861584" w:rsidP="008A4BF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Actual Non-</w:t>
            </w:r>
            <w:r w:rsidR="008A4BFC">
              <w:rPr>
                <w:b/>
                <w:bCs/>
                <w:sz w:val="23"/>
                <w:szCs w:val="23"/>
              </w:rPr>
              <w:t>State</w:t>
            </w:r>
            <w:r>
              <w:rPr>
                <w:b/>
                <w:bCs/>
                <w:sz w:val="23"/>
                <w:szCs w:val="23"/>
              </w:rPr>
              <w:t xml:space="preserve">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E9533C5" w14:textId="77777777"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010AA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861584" w14:paraId="473B79CA" w14:textId="77777777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766CF" w14:textId="77777777"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FF7C0" w14:textId="77777777"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Proposed Project Costs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2D077CF" w14:textId="77777777"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Grand 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913216" w14:textId="77777777"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14:paraId="4FBC27B4" w14:textId="77777777" w:rsidR="00192B89" w:rsidRDefault="009C1795" w:rsidP="008A4BF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433405" wp14:editId="6A2F7E8D">
                <wp:simplePos x="0" y="0"/>
                <wp:positionH relativeFrom="page">
                  <wp:posOffset>671830</wp:posOffset>
                </wp:positionH>
                <wp:positionV relativeFrom="page">
                  <wp:posOffset>6915150</wp:posOffset>
                </wp:positionV>
                <wp:extent cx="6954520" cy="180975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8864" w14:textId="77777777" w:rsidR="00372AB6" w:rsidRPr="00A33851" w:rsidRDefault="00372AB6" w:rsidP="00A33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3405" id="Text Box 5" o:spid="_x0000_s1027" type="#_x0000_t202" style="position:absolute;margin-left:52.9pt;margin-top:544.5pt;width:547.6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2Otw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" o:allowincell="f" filled="f" stroked="f">
                <v:textbox>
                  <w:txbxContent>
                    <w:p w14:paraId="3FF88864" w14:textId="77777777" w:rsidR="00372AB6" w:rsidRPr="00A33851" w:rsidRDefault="00372AB6" w:rsidP="00A33851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04BFEC2" w14:textId="77777777" w:rsidR="00192B89" w:rsidRPr="00192B89" w:rsidRDefault="00192B89" w:rsidP="00192B89"/>
    <w:p w14:paraId="7E790E32" w14:textId="77777777" w:rsidR="00192B89" w:rsidRPr="00192B89" w:rsidRDefault="00192B89" w:rsidP="00192B89"/>
    <w:p w14:paraId="05229D70" w14:textId="77777777" w:rsidR="00192B89" w:rsidRPr="00192B89" w:rsidRDefault="00192B89" w:rsidP="00192B89"/>
    <w:p w14:paraId="1BFE8A90" w14:textId="77777777" w:rsidR="007A506B" w:rsidRPr="00192B89" w:rsidRDefault="00192B89" w:rsidP="00192B89">
      <w:pPr>
        <w:tabs>
          <w:tab w:val="left" w:pos="6810"/>
        </w:tabs>
      </w:pPr>
      <w:r>
        <w:tab/>
      </w:r>
      <w:bookmarkStart w:id="0" w:name="_GoBack"/>
      <w:bookmarkEnd w:id="0"/>
    </w:p>
    <w:sectPr w:rsidR="007A506B" w:rsidRPr="00192B89" w:rsidSect="00B44F41">
      <w:headerReference w:type="default" r:id="rId6"/>
      <w:footerReference w:type="default" r:id="rId7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BCE05" w14:textId="77777777" w:rsidR="00372AB6" w:rsidRPr="004113F7" w:rsidRDefault="00372AB6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14:paraId="3C0BCE45" w14:textId="77777777" w:rsidR="00372AB6" w:rsidRPr="004113F7" w:rsidRDefault="00372AB6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4528" w14:textId="7ECA2721" w:rsidR="00372AB6" w:rsidRDefault="00372AB6">
    <w:pPr>
      <w:pStyle w:val="Footer"/>
      <w:jc w:val="center"/>
    </w:pPr>
    <w:r w:rsidRPr="002D6306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369377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r w:rsidRPr="002D6306">
          <w:rPr>
            <w:rFonts w:ascii="Times New Roman" w:hAnsi="Times New Roman" w:cs="Times New Roman"/>
          </w:rPr>
          <w:fldChar w:fldCharType="begin"/>
        </w:r>
        <w:r w:rsidRPr="002D6306">
          <w:rPr>
            <w:rFonts w:ascii="Times New Roman" w:hAnsi="Times New Roman" w:cs="Times New Roman"/>
          </w:rPr>
          <w:instrText xml:space="preserve"> PAGE   \* MERGEFORMAT </w:instrText>
        </w:r>
        <w:r w:rsidRPr="002D6306">
          <w:rPr>
            <w:rFonts w:ascii="Times New Roman" w:hAnsi="Times New Roman" w:cs="Times New Roman"/>
          </w:rPr>
          <w:fldChar w:fldCharType="separate"/>
        </w:r>
        <w:r w:rsidR="000B40AE">
          <w:rPr>
            <w:rFonts w:ascii="Times New Roman" w:hAnsi="Times New Roman" w:cs="Times New Roman"/>
            <w:noProof/>
          </w:rPr>
          <w:t>3</w:t>
        </w:r>
        <w:r w:rsidRPr="002D6306">
          <w:rPr>
            <w:rFonts w:ascii="Times New Roman" w:hAnsi="Times New Roman" w:cs="Times New Roman"/>
          </w:rPr>
          <w:fldChar w:fldCharType="end"/>
        </w:r>
        <w:r w:rsidRPr="002D6306">
          <w:rPr>
            <w:rFonts w:ascii="Times New Roman" w:hAnsi="Times New Roman" w:cs="Times New Roman"/>
          </w:rPr>
          <w:t xml:space="preserve"> of </w:t>
        </w:r>
        <w:r>
          <w:rPr>
            <w:rFonts w:ascii="Times New Roman" w:hAnsi="Times New Roman" w:cs="Times New Roman"/>
          </w:rPr>
          <w:t>3</w:t>
        </w:r>
      </w:sdtContent>
    </w:sdt>
  </w:p>
  <w:p w14:paraId="779BFBCD" w14:textId="77777777" w:rsidR="00372AB6" w:rsidRDefault="00372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5A58" w14:textId="77777777" w:rsidR="00372AB6" w:rsidRPr="004113F7" w:rsidRDefault="00372AB6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14:paraId="58DBCA37" w14:textId="77777777" w:rsidR="00372AB6" w:rsidRPr="004113F7" w:rsidRDefault="00372AB6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2D98" w14:textId="77777777" w:rsidR="00372AB6" w:rsidRDefault="00372AB6" w:rsidP="00F6672F">
    <w:pPr>
      <w:pStyle w:val="Default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>GRANT APPLICATION FOR 2019-2020</w:t>
    </w:r>
  </w:p>
  <w:p w14:paraId="39D7103D" w14:textId="77777777" w:rsidR="00372AB6" w:rsidRPr="002D6306" w:rsidRDefault="00372AB6" w:rsidP="00F6672F">
    <w:pPr>
      <w:pStyle w:val="Default"/>
      <w:rPr>
        <w:b/>
        <w:color w:val="auto"/>
      </w:rPr>
    </w:pPr>
    <w:r w:rsidRPr="002D6306">
      <w:rPr>
        <w:b/>
        <w:bCs/>
        <w:color w:val="auto"/>
      </w:rPr>
      <w:t>BUDGET FORM</w:t>
    </w:r>
    <w:r w:rsidRPr="002D6306">
      <w:rPr>
        <w:b/>
        <w:color w:val="auto"/>
      </w:rPr>
      <w:t xml:space="preserve"> PART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6B"/>
    <w:rsid w:val="00001C90"/>
    <w:rsid w:val="000274C9"/>
    <w:rsid w:val="0006155E"/>
    <w:rsid w:val="000B40AE"/>
    <w:rsid w:val="000E107D"/>
    <w:rsid w:val="00181DE8"/>
    <w:rsid w:val="00192B89"/>
    <w:rsid w:val="00197B29"/>
    <w:rsid w:val="001F582B"/>
    <w:rsid w:val="002273A3"/>
    <w:rsid w:val="00235430"/>
    <w:rsid w:val="002B6D2E"/>
    <w:rsid w:val="002D6306"/>
    <w:rsid w:val="00320833"/>
    <w:rsid w:val="00366C03"/>
    <w:rsid w:val="00370436"/>
    <w:rsid w:val="00372AB6"/>
    <w:rsid w:val="00377225"/>
    <w:rsid w:val="003D3A97"/>
    <w:rsid w:val="003D7B32"/>
    <w:rsid w:val="004064FA"/>
    <w:rsid w:val="00431ADE"/>
    <w:rsid w:val="00443449"/>
    <w:rsid w:val="005015BD"/>
    <w:rsid w:val="005A2A65"/>
    <w:rsid w:val="005A3FCD"/>
    <w:rsid w:val="005D6B2B"/>
    <w:rsid w:val="005F7607"/>
    <w:rsid w:val="006626C4"/>
    <w:rsid w:val="006E7D1E"/>
    <w:rsid w:val="007115E6"/>
    <w:rsid w:val="007969A0"/>
    <w:rsid w:val="007A506B"/>
    <w:rsid w:val="00861584"/>
    <w:rsid w:val="008A4BFC"/>
    <w:rsid w:val="008A6711"/>
    <w:rsid w:val="00975921"/>
    <w:rsid w:val="009A7A40"/>
    <w:rsid w:val="009C1795"/>
    <w:rsid w:val="009F4B57"/>
    <w:rsid w:val="00A33851"/>
    <w:rsid w:val="00A75879"/>
    <w:rsid w:val="00A85FAA"/>
    <w:rsid w:val="00A86AAB"/>
    <w:rsid w:val="00AD74F7"/>
    <w:rsid w:val="00AF5B60"/>
    <w:rsid w:val="00B051E0"/>
    <w:rsid w:val="00B37639"/>
    <w:rsid w:val="00B44F41"/>
    <w:rsid w:val="00BE69F4"/>
    <w:rsid w:val="00C43436"/>
    <w:rsid w:val="00C477EA"/>
    <w:rsid w:val="00C83145"/>
    <w:rsid w:val="00CB2E78"/>
    <w:rsid w:val="00D51F10"/>
    <w:rsid w:val="00D6651E"/>
    <w:rsid w:val="00D97540"/>
    <w:rsid w:val="00DC5366"/>
    <w:rsid w:val="00DF2B19"/>
    <w:rsid w:val="00E6123A"/>
    <w:rsid w:val="00EA34F1"/>
    <w:rsid w:val="00F439E4"/>
    <w:rsid w:val="00F6672F"/>
    <w:rsid w:val="00F6769F"/>
    <w:rsid w:val="00FA62C9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2E4D"/>
  <w15:docId w15:val="{6DFC2DE5-25DE-4ED0-9A17-A3825C76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F5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2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2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6</cp:revision>
  <dcterms:created xsi:type="dcterms:W3CDTF">2019-09-04T23:54:00Z</dcterms:created>
  <dcterms:modified xsi:type="dcterms:W3CDTF">2019-09-11T00:01:00Z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1883017712</vt:i4>
  </property>
  <property fmtid="{D5CDD505-2E9C-101B-9397-08002B2CF9AE}" pid="3" name="_NewReviewCycle">
    <vt:lpwstr/>
  </property>
  <property fmtid="{D5CDD505-2E9C-101B-9397-08002B2CF9AE}" pid="4" name="_EmailSubject">
    <vt:lpwstr>Letter of Intent to Apply for a Commission for Cultural Centers and Historic Preservation Grant, FY17-19 Cycle</vt:lpwstr>
  </property>
  <property fmtid="{D5CDD505-2E9C-101B-9397-08002B2CF9AE}" pid="5" name="_AuthorEmail">
    <vt:lpwstr>rlpalmer@shpo.nv.gov</vt:lpwstr>
  </property>
  <property fmtid="{D5CDD505-2E9C-101B-9397-08002B2CF9AE}" pid="6" name="_AuthorEmailDisplayName">
    <vt:lpwstr>Rebecca Palmer</vt:lpwstr>
  </property>
  <property fmtid="{D5CDD505-2E9C-101B-9397-08002B2CF9AE}" pid="7" name="_PreviousAdHocReviewCycleID">
    <vt:i4>-1214615353</vt:i4>
  </property>
  <property fmtid="{D5CDD505-2E9C-101B-9397-08002B2CF9AE}" pid="8" name="_ReviewingToolsShownOnce">
    <vt:lpwstr/>
  </property>
</Properties>
</file>