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30" w:rsidRPr="00F45445" w:rsidRDefault="005E17F6" w:rsidP="005E17F6">
      <w:pPr>
        <w:pStyle w:val="Default"/>
        <w:pageBreakBefore/>
        <w:ind w:right="-720" w:hanging="54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BB5130" w:rsidRDefault="00BB5130" w:rsidP="00BB5130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SUBGRA</w:t>
      </w:r>
      <w:r>
        <w:rPr>
          <w:b/>
          <w:bCs/>
          <w:color w:val="auto"/>
          <w:sz w:val="32"/>
          <w:szCs w:val="32"/>
        </w:rPr>
        <w:t>NTEE APPLICATION FOR 201</w:t>
      </w:r>
      <w:r w:rsidR="00366EEA">
        <w:rPr>
          <w:b/>
          <w:bCs/>
          <w:color w:val="auto"/>
          <w:sz w:val="32"/>
          <w:szCs w:val="32"/>
        </w:rPr>
        <w:t>6</w:t>
      </w:r>
      <w:r w:rsidR="00104F2C">
        <w:rPr>
          <w:b/>
          <w:bCs/>
          <w:color w:val="auto"/>
          <w:sz w:val="32"/>
          <w:szCs w:val="32"/>
        </w:rPr>
        <w:t>--</w:t>
      </w:r>
      <w:r w:rsidR="005A7F67">
        <w:rPr>
          <w:b/>
          <w:bCs/>
          <w:color w:val="auto"/>
          <w:sz w:val="32"/>
          <w:szCs w:val="32"/>
        </w:rPr>
        <w:t>THIRD</w:t>
      </w:r>
      <w:r w:rsidR="00104F2C">
        <w:rPr>
          <w:b/>
          <w:bCs/>
          <w:color w:val="auto"/>
          <w:sz w:val="32"/>
          <w:szCs w:val="32"/>
        </w:rPr>
        <w:t xml:space="preserve"> ROUND</w:t>
      </w:r>
    </w:p>
    <w:p w:rsidR="00BB5130" w:rsidRPr="00F45445" w:rsidRDefault="00BB5130" w:rsidP="00BB5130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Survey and Inventory Only (Page 1 of 2)</w:t>
      </w:r>
    </w:p>
    <w:p w:rsidR="00BB5130" w:rsidRPr="00F45445" w:rsidRDefault="00BB5130" w:rsidP="00BB5130">
      <w:pPr>
        <w:pStyle w:val="Default"/>
        <w:rPr>
          <w:i/>
          <w:iCs/>
          <w:color w:val="auto"/>
          <w:sz w:val="22"/>
          <w:szCs w:val="22"/>
        </w:rPr>
      </w:pPr>
    </w:p>
    <w:p w:rsidR="00BB5130" w:rsidRDefault="00BB5130" w:rsidP="00BB5130">
      <w:pPr>
        <w:pStyle w:val="Default"/>
        <w:numPr>
          <w:ilvl w:val="0"/>
          <w:numId w:val="2"/>
        </w:numPr>
        <w:tabs>
          <w:tab w:val="right" w:pos="9360"/>
          <w:tab w:val="right" w:pos="10080"/>
        </w:tabs>
        <w:ind w:left="360"/>
        <w:rPr>
          <w:color w:val="auto"/>
          <w:sz w:val="22"/>
          <w:szCs w:val="22"/>
        </w:rPr>
      </w:pPr>
      <w:r w:rsidRPr="00997AFA">
        <w:rPr>
          <w:b/>
          <w:color w:val="auto"/>
          <w:sz w:val="22"/>
          <w:szCs w:val="22"/>
        </w:rPr>
        <w:t>Survey and Inventory</w:t>
      </w:r>
      <w:r>
        <w:rPr>
          <w:color w:val="auto"/>
          <w:sz w:val="22"/>
          <w:szCs w:val="22"/>
        </w:rPr>
        <w:t>:</w:t>
      </w:r>
      <w:r w:rsidR="00327FF8">
        <w:rPr>
          <w:color w:val="auto"/>
          <w:sz w:val="22"/>
          <w:szCs w:val="22"/>
        </w:rPr>
        <w:t xml:space="preserve"> </w:t>
      </w:r>
    </w:p>
    <w:p w:rsidR="00BB5130" w:rsidRPr="00BB5130" w:rsidRDefault="00BB5130" w:rsidP="00997AFA">
      <w:pPr>
        <w:pStyle w:val="Default"/>
        <w:tabs>
          <w:tab w:val="right" w:pos="9360"/>
          <w:tab w:val="right" w:pos="1008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 w:rsidR="00997AF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Survey—</w:t>
      </w:r>
      <w:r w:rsidRPr="00BB5130">
        <w:rPr>
          <w:color w:val="auto"/>
          <w:sz w:val="22"/>
          <w:szCs w:val="22"/>
        </w:rPr>
        <w:t>“</w:t>
      </w:r>
      <w:r w:rsidRPr="00997AFA">
        <w:rPr>
          <w:i/>
          <w:color w:val="auto"/>
          <w:sz w:val="22"/>
          <w:szCs w:val="22"/>
        </w:rPr>
        <w:t>activity directly pertinent to the location, identification, and evaluation of historic and archaeological resources</w:t>
      </w:r>
      <w:r w:rsidRPr="00BB5130">
        <w:rPr>
          <w:color w:val="auto"/>
          <w:sz w:val="22"/>
          <w:szCs w:val="22"/>
        </w:rPr>
        <w:t>” (Historic Preservation Fund Grants Manual 6-14).</w:t>
      </w:r>
    </w:p>
    <w:p w:rsidR="00C15A36" w:rsidRPr="00903FD0" w:rsidRDefault="00997AFA" w:rsidP="00C15A36">
      <w:pPr>
        <w:pStyle w:val="Default"/>
        <w:ind w:left="360"/>
        <w:rPr>
          <w:iCs/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</w:t>
      </w:r>
      <w:r w:rsidR="00BB5130">
        <w:rPr>
          <w:color w:val="auto"/>
          <w:sz w:val="22"/>
          <w:szCs w:val="22"/>
        </w:rPr>
        <w:t>Inventory</w:t>
      </w:r>
      <w:r w:rsidR="00C15A36">
        <w:rPr>
          <w:iCs/>
          <w:color w:val="auto"/>
          <w:sz w:val="22"/>
          <w:szCs w:val="22"/>
        </w:rPr>
        <w:t>—</w:t>
      </w:r>
      <w:r w:rsidR="005C3B0D">
        <w:rPr>
          <w:iCs/>
          <w:color w:val="auto"/>
          <w:sz w:val="22"/>
          <w:szCs w:val="22"/>
        </w:rPr>
        <w:t>Inventory is the activity directly pertinent to the d</w:t>
      </w:r>
      <w:r w:rsidR="00C15A36" w:rsidRPr="00903FD0">
        <w:rPr>
          <w:iCs/>
          <w:color w:val="auto"/>
          <w:sz w:val="22"/>
          <w:szCs w:val="22"/>
        </w:rPr>
        <w:t>evelopment and maintenance of data on historic resources.</w:t>
      </w:r>
    </w:p>
    <w:p w:rsidR="00997AFA" w:rsidRDefault="00997AFA" w:rsidP="00997AFA">
      <w:pPr>
        <w:pStyle w:val="Default"/>
        <w:tabs>
          <w:tab w:val="right" w:pos="9360"/>
          <w:tab w:val="right" w:pos="10080"/>
        </w:tabs>
        <w:ind w:left="360"/>
        <w:rPr>
          <w:color w:val="auto"/>
          <w:sz w:val="22"/>
          <w:szCs w:val="22"/>
        </w:rPr>
      </w:pPr>
    </w:p>
    <w:p w:rsidR="00BB5130" w:rsidRPr="002F3E88" w:rsidRDefault="00BB5130" w:rsidP="00BB5130">
      <w:pPr>
        <w:pStyle w:val="Default"/>
        <w:numPr>
          <w:ilvl w:val="0"/>
          <w:numId w:val="2"/>
        </w:numPr>
        <w:ind w:left="360"/>
        <w:rPr>
          <w:b/>
          <w:color w:val="auto"/>
          <w:sz w:val="22"/>
          <w:szCs w:val="22"/>
        </w:rPr>
      </w:pPr>
      <w:r w:rsidRPr="002F3E88">
        <w:rPr>
          <w:b/>
          <w:color w:val="auto"/>
          <w:sz w:val="22"/>
          <w:szCs w:val="22"/>
        </w:rPr>
        <w:t xml:space="preserve">Proposed </w:t>
      </w:r>
      <w:r w:rsidR="00CF07E5">
        <w:rPr>
          <w:b/>
          <w:color w:val="auto"/>
          <w:sz w:val="22"/>
          <w:szCs w:val="22"/>
        </w:rPr>
        <w:t xml:space="preserve">Level of </w:t>
      </w:r>
      <w:r w:rsidRPr="002F3E88">
        <w:rPr>
          <w:b/>
          <w:color w:val="auto"/>
          <w:sz w:val="22"/>
          <w:szCs w:val="22"/>
        </w:rPr>
        <w:t>Survey Data</w:t>
      </w:r>
      <w:r w:rsidRPr="002F3E88">
        <w:rPr>
          <w:b/>
          <w:color w:val="auto"/>
          <w:sz w:val="20"/>
          <w:szCs w:val="20"/>
        </w:rPr>
        <w:t>:</w:t>
      </w:r>
    </w:p>
    <w:p w:rsidR="00327FF8" w:rsidRDefault="003A0FBE" w:rsidP="00BB5130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</w:t>
      </w:r>
      <w:r w:rsidRPr="003A0FBE">
        <w:rPr>
          <w:color w:val="auto"/>
          <w:sz w:val="22"/>
          <w:szCs w:val="22"/>
        </w:rPr>
        <w:t xml:space="preserve"> </w:t>
      </w:r>
      <w:r w:rsidRPr="003A2B4B">
        <w:rPr>
          <w:color w:val="auto"/>
          <w:sz w:val="22"/>
          <w:szCs w:val="22"/>
        </w:rPr>
        <w:t>Intensive</w:t>
      </w:r>
      <w:r>
        <w:rPr>
          <w:color w:val="auto"/>
          <w:sz w:val="22"/>
          <w:szCs w:val="22"/>
        </w:rPr>
        <w:t xml:space="preserve">        </w:t>
      </w:r>
    </w:p>
    <w:p w:rsidR="00BB5130" w:rsidRDefault="003A0FBE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Reconnaissance</w:t>
      </w:r>
      <w:r>
        <w:rPr>
          <w:color w:val="auto"/>
          <w:sz w:val="22"/>
          <w:szCs w:val="22"/>
        </w:rPr>
        <w:t xml:space="preserve">        </w:t>
      </w:r>
    </w:p>
    <w:p w:rsidR="00BB5130" w:rsidRDefault="00BB5130" w:rsidP="00327FF8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Re-survey of previously covered area; Last surveyed:</w:t>
      </w:r>
      <w:r w:rsidRPr="003A2B4B">
        <w:rPr>
          <w:color w:val="auto"/>
          <w:sz w:val="22"/>
          <w:szCs w:val="22"/>
          <w:u w:val="single"/>
        </w:rPr>
        <w:tab/>
      </w:r>
    </w:p>
    <w:p w:rsidR="00BB5130" w:rsidRPr="00184BC1" w:rsidRDefault="00BB5130" w:rsidP="00327FF8">
      <w:pPr>
        <w:pStyle w:val="Default"/>
        <w:numPr>
          <w:ilvl w:val="0"/>
          <w:numId w:val="3"/>
        </w:numPr>
        <w:rPr>
          <w:b/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Please include a location map showing proposed survey area boundaries.</w:t>
      </w:r>
    </w:p>
    <w:p w:rsidR="00BB5130" w:rsidRDefault="00BB5130" w:rsidP="00BB5130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Type of resource being surveyed for:</w:t>
      </w:r>
    </w:p>
    <w:p w:rsidR="00327FF8" w:rsidRDefault="00BB5130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Architectural/Historical</w:t>
      </w:r>
      <w:r w:rsidR="00CF07E5">
        <w:rPr>
          <w:color w:val="auto"/>
          <w:sz w:val="22"/>
          <w:szCs w:val="22"/>
        </w:rPr>
        <w:t xml:space="preserve">            </w:t>
      </w:r>
    </w:p>
    <w:p w:rsidR="00BB5130" w:rsidRDefault="00BB5130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Archeological/Historical</w:t>
      </w:r>
    </w:p>
    <w:p w:rsidR="00BB5130" w:rsidRPr="003A56CF" w:rsidRDefault="00BB5130" w:rsidP="003A56CF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Level of documentation to be produced</w:t>
      </w:r>
      <w:r w:rsidR="003A56CF">
        <w:rPr>
          <w:color w:val="auto"/>
          <w:sz w:val="22"/>
          <w:szCs w:val="22"/>
        </w:rPr>
        <w:t xml:space="preserve"> </w:t>
      </w:r>
      <w:r w:rsidRPr="003A56CF">
        <w:rPr>
          <w:i/>
          <w:iCs/>
          <w:color w:val="auto"/>
          <w:sz w:val="20"/>
          <w:szCs w:val="20"/>
        </w:rPr>
        <w:t>(Indicate all that apply)</w:t>
      </w:r>
      <w:r w:rsidRPr="003A56CF">
        <w:rPr>
          <w:color w:val="auto"/>
          <w:sz w:val="22"/>
          <w:szCs w:val="22"/>
        </w:rPr>
        <w:t>:</w:t>
      </w:r>
    </w:p>
    <w:p w:rsidR="00BB5130" w:rsidRDefault="00BB5130" w:rsidP="00BB5130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 xml:space="preserve"> </w:t>
      </w:r>
      <w:r>
        <w:rPr>
          <w:color w:val="auto"/>
          <w:sz w:val="22"/>
          <w:szCs w:val="22"/>
        </w:rPr>
        <w:t>Architectural Resource Assessment Forms (ARA</w:t>
      </w:r>
      <w:r w:rsidRPr="003A2B4B">
        <w:rPr>
          <w:color w:val="auto"/>
          <w:sz w:val="22"/>
          <w:szCs w:val="22"/>
        </w:rPr>
        <w:t>s)</w:t>
      </w:r>
    </w:p>
    <w:p w:rsidR="00BB5130" w:rsidRDefault="00BB5130" w:rsidP="00BB5130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IMACs or other approved SHPO Archeological Site Forms</w:t>
      </w:r>
    </w:p>
    <w:p w:rsidR="00234F6D" w:rsidRDefault="00BB5130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National Register nomination(s) (Please complete the form for this program area)</w:t>
      </w:r>
    </w:p>
    <w:p w:rsidR="003A6E52" w:rsidRDefault="003A6E52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Determinations of Eligibility (Identification and Evaluation)</w:t>
      </w:r>
    </w:p>
    <w:p w:rsidR="00BB5130" w:rsidRPr="003A56CF" w:rsidRDefault="00BB5130" w:rsidP="003A56CF">
      <w:pPr>
        <w:pStyle w:val="Default"/>
        <w:numPr>
          <w:ilvl w:val="0"/>
          <w:numId w:val="3"/>
        </w:numPr>
        <w:tabs>
          <w:tab w:val="right" w:pos="10080"/>
        </w:tabs>
        <w:contextualSpacing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 xml:space="preserve">Estimated number of acres to be surveyed: </w:t>
      </w:r>
      <w:r w:rsidRPr="003A2B4B">
        <w:rPr>
          <w:color w:val="auto"/>
          <w:sz w:val="22"/>
          <w:szCs w:val="22"/>
          <w:u w:val="single"/>
        </w:rPr>
        <w:tab/>
      </w:r>
    </w:p>
    <w:p w:rsidR="00BB5130" w:rsidRPr="003A56CF" w:rsidRDefault="00BB5130" w:rsidP="003A56CF">
      <w:pPr>
        <w:pStyle w:val="Default"/>
        <w:numPr>
          <w:ilvl w:val="0"/>
          <w:numId w:val="3"/>
        </w:numPr>
        <w:tabs>
          <w:tab w:val="right" w:pos="10080"/>
        </w:tabs>
        <w:contextualSpacing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 xml:space="preserve">Estimated number of inventory forms to be produced: </w:t>
      </w:r>
      <w:r w:rsidRPr="003A2B4B">
        <w:rPr>
          <w:color w:val="auto"/>
          <w:sz w:val="22"/>
          <w:szCs w:val="22"/>
          <w:u w:val="single"/>
        </w:rPr>
        <w:tab/>
      </w:r>
    </w:p>
    <w:p w:rsidR="00BB5130" w:rsidRPr="00C47ADD" w:rsidRDefault="00BB5130" w:rsidP="00BB5130">
      <w:pPr>
        <w:pStyle w:val="Default"/>
        <w:ind w:left="360"/>
        <w:rPr>
          <w:color w:val="auto"/>
          <w:sz w:val="22"/>
          <w:szCs w:val="22"/>
        </w:rPr>
      </w:pPr>
    </w:p>
    <w:p w:rsidR="00BB5130" w:rsidRPr="003A56CF" w:rsidRDefault="00BB5130" w:rsidP="003A56CF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Please indicate the legal owner(s) of the property and/or areas listed</w:t>
      </w:r>
      <w:r w:rsidRPr="003A56CF">
        <w:rPr>
          <w:color w:val="auto"/>
          <w:sz w:val="22"/>
          <w:szCs w:val="22"/>
        </w:rPr>
        <w:t>:</w:t>
      </w:r>
    </w:p>
    <w:p w:rsidR="00BB5130" w:rsidRPr="00F45445" w:rsidRDefault="00BB5130" w:rsidP="00BB5130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Federal owner;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State;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County;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City;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Private multi-owners (see ‘3c’)</w:t>
      </w:r>
    </w:p>
    <w:p w:rsidR="00BB5130" w:rsidRPr="00F45445" w:rsidRDefault="00BB5130" w:rsidP="00BB5130">
      <w:pPr>
        <w:pStyle w:val="Default"/>
        <w:ind w:left="360"/>
        <w:rPr>
          <w:b/>
          <w:bCs/>
          <w:color w:val="auto"/>
          <w:sz w:val="32"/>
          <w:szCs w:val="32"/>
        </w:rPr>
      </w:pPr>
      <w:r w:rsidRPr="00F45445">
        <w:rPr>
          <w:color w:val="auto"/>
          <w:sz w:val="22"/>
          <w:szCs w:val="22"/>
        </w:rPr>
        <w:t> Private single owner (see ‘3c’)</w:t>
      </w:r>
    </w:p>
    <w:p w:rsidR="00CF07E5" w:rsidRPr="00CF07E5" w:rsidRDefault="00CF07E5" w:rsidP="00CF07E5">
      <w:pPr>
        <w:pStyle w:val="Default"/>
        <w:tabs>
          <w:tab w:val="right" w:pos="5940"/>
          <w:tab w:val="right" w:pos="10080"/>
        </w:tabs>
        <w:rPr>
          <w:color w:val="auto"/>
          <w:sz w:val="22"/>
          <w:szCs w:val="22"/>
          <w:u w:val="single"/>
        </w:rPr>
      </w:pPr>
    </w:p>
    <w:p w:rsidR="00BB5130" w:rsidRPr="00F45445" w:rsidRDefault="00BB5130" w:rsidP="00BB5130">
      <w:pPr>
        <w:pStyle w:val="Default"/>
        <w:numPr>
          <w:ilvl w:val="0"/>
          <w:numId w:val="4"/>
        </w:numPr>
        <w:ind w:left="360"/>
        <w:rPr>
          <w:color w:val="auto"/>
          <w:sz w:val="22"/>
          <w:szCs w:val="22"/>
        </w:rPr>
      </w:pPr>
      <w:r w:rsidRPr="00F45445">
        <w:rPr>
          <w:b/>
          <w:iCs/>
          <w:color w:val="auto"/>
          <w:sz w:val="22"/>
          <w:szCs w:val="22"/>
        </w:rPr>
        <w:t>Inventory</w:t>
      </w:r>
      <w:r w:rsidR="004D00B9">
        <w:rPr>
          <w:b/>
          <w:iCs/>
          <w:color w:val="auto"/>
          <w:sz w:val="22"/>
          <w:szCs w:val="22"/>
        </w:rPr>
        <w:t xml:space="preserve"> Data</w:t>
      </w:r>
      <w:r w:rsidRPr="00F45445">
        <w:rPr>
          <w:b/>
          <w:iCs/>
          <w:color w:val="auto"/>
          <w:sz w:val="22"/>
          <w:szCs w:val="22"/>
        </w:rPr>
        <w:t>:</w:t>
      </w:r>
    </w:p>
    <w:p w:rsidR="00BB5130" w:rsidRPr="00F45445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Inventory Name: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Default="00BB5130" w:rsidP="00BB5130">
      <w:pPr>
        <w:pStyle w:val="Default"/>
        <w:numPr>
          <w:ilvl w:val="0"/>
          <w:numId w:val="5"/>
        </w:numPr>
        <w:tabs>
          <w:tab w:val="left" w:pos="6210"/>
          <w:tab w:val="left" w:pos="8100"/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Type of Resource Records Maintained</w:t>
      </w:r>
      <w:r>
        <w:rPr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(Check all that apply):</w:t>
      </w:r>
      <w:r w:rsidRPr="00F45445">
        <w:rPr>
          <w:color w:val="auto"/>
          <w:sz w:val="22"/>
          <w:szCs w:val="22"/>
        </w:rPr>
        <w:tab/>
      </w:r>
    </w:p>
    <w:p w:rsidR="00BB5130" w:rsidRPr="001E1469" w:rsidRDefault="00BB5130" w:rsidP="00BB5130">
      <w:pPr>
        <w:pStyle w:val="Default"/>
        <w:tabs>
          <w:tab w:val="left" w:pos="2880"/>
          <w:tab w:val="left" w:pos="5040"/>
          <w:tab w:val="left" w:pos="666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>Architectural</w:t>
      </w:r>
      <w:r w:rsidRPr="00F4544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>Archaeological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</w:t>
      </w:r>
      <w:r w:rsidR="00F352BD">
        <w:rPr>
          <w:color w:val="auto"/>
          <w:sz w:val="22"/>
          <w:szCs w:val="22"/>
        </w:rPr>
        <w:t>Archival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Other: </w:t>
      </w:r>
      <w:r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Estimated number of </w:t>
      </w:r>
      <w:r w:rsidRPr="00730781">
        <w:rPr>
          <w:b/>
          <w:color w:val="auto"/>
          <w:sz w:val="22"/>
          <w:szCs w:val="22"/>
        </w:rPr>
        <w:t>resources</w:t>
      </w:r>
      <w:r w:rsidRPr="00F45445">
        <w:rPr>
          <w:color w:val="auto"/>
          <w:sz w:val="22"/>
          <w:szCs w:val="22"/>
        </w:rPr>
        <w:t xml:space="preserve"> to be entered into database(s):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Estimated number of </w:t>
      </w:r>
      <w:r w:rsidRPr="00730781">
        <w:rPr>
          <w:b/>
          <w:color w:val="auto"/>
          <w:sz w:val="22"/>
          <w:szCs w:val="22"/>
        </w:rPr>
        <w:t>reports</w:t>
      </w:r>
      <w:r w:rsidRPr="00F45445">
        <w:rPr>
          <w:color w:val="auto"/>
          <w:sz w:val="22"/>
          <w:szCs w:val="22"/>
        </w:rPr>
        <w:t xml:space="preserve"> to be entered into database(s):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730781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Estimated number of </w:t>
      </w:r>
      <w:r w:rsidRPr="00730781">
        <w:rPr>
          <w:b/>
          <w:color w:val="auto"/>
          <w:sz w:val="22"/>
          <w:szCs w:val="22"/>
        </w:rPr>
        <w:t>reports</w:t>
      </w:r>
      <w:r w:rsidRPr="00F45445">
        <w:rPr>
          <w:color w:val="auto"/>
          <w:sz w:val="22"/>
          <w:szCs w:val="22"/>
        </w:rPr>
        <w:t xml:space="preserve"> to be assigned report/project numbers: </w:t>
      </w:r>
      <w:r w:rsidRPr="00F45445">
        <w:rPr>
          <w:color w:val="auto"/>
          <w:sz w:val="22"/>
          <w:szCs w:val="22"/>
          <w:u w:val="single"/>
        </w:rPr>
        <w:tab/>
      </w:r>
    </w:p>
    <w:p w:rsidR="005E17F6" w:rsidRPr="00F45445" w:rsidRDefault="005E17F6" w:rsidP="005E17F6">
      <w:pPr>
        <w:pStyle w:val="Default"/>
        <w:pageBreakBefore/>
        <w:ind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lastRenderedPageBreak/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E3794A" w:rsidRDefault="00E3794A" w:rsidP="00E3794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SUBGRA</w:t>
      </w:r>
      <w:r>
        <w:rPr>
          <w:b/>
          <w:bCs/>
          <w:color w:val="auto"/>
          <w:sz w:val="32"/>
          <w:szCs w:val="32"/>
        </w:rPr>
        <w:t>NTEE APPLICATION FOR 201</w:t>
      </w:r>
      <w:r w:rsidR="00366EEA">
        <w:rPr>
          <w:b/>
          <w:bCs/>
          <w:color w:val="auto"/>
          <w:sz w:val="32"/>
          <w:szCs w:val="32"/>
        </w:rPr>
        <w:t>6</w:t>
      </w:r>
    </w:p>
    <w:p w:rsidR="00E3794A" w:rsidRPr="00F45445" w:rsidRDefault="00E3794A" w:rsidP="00E3794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Survey and Inventory Only (Page 2 of 2)</w:t>
      </w:r>
    </w:p>
    <w:p w:rsidR="00E3794A" w:rsidRDefault="00E3794A" w:rsidP="00BB5130">
      <w:pPr>
        <w:pStyle w:val="Default"/>
        <w:ind w:left="360"/>
        <w:rPr>
          <w:color w:val="auto"/>
          <w:sz w:val="22"/>
          <w:szCs w:val="22"/>
        </w:rPr>
      </w:pPr>
    </w:p>
    <w:p w:rsidR="00BB5130" w:rsidRPr="00F45445" w:rsidRDefault="00BB5130" w:rsidP="00BB5130">
      <w:pPr>
        <w:pStyle w:val="Default"/>
        <w:numPr>
          <w:ilvl w:val="0"/>
          <w:numId w:val="4"/>
        </w:numPr>
        <w:spacing w:after="120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Please describe</w:t>
      </w:r>
      <w:r w:rsidR="00F352BD">
        <w:rPr>
          <w:color w:val="auto"/>
          <w:sz w:val="22"/>
          <w:szCs w:val="22"/>
        </w:rPr>
        <w:t xml:space="preserve"> and give a reason for</w:t>
      </w:r>
      <w:r w:rsidRPr="00F45445">
        <w:rPr>
          <w:color w:val="auto"/>
          <w:sz w:val="22"/>
          <w:szCs w:val="22"/>
        </w:rPr>
        <w:t xml:space="preserve"> your project</w:t>
      </w:r>
      <w:r w:rsidR="00972C0B">
        <w:rPr>
          <w:color w:val="auto"/>
          <w:sz w:val="22"/>
          <w:szCs w:val="22"/>
        </w:rPr>
        <w:t>*</w:t>
      </w:r>
      <w:r w:rsidRPr="00F45445">
        <w:rPr>
          <w:color w:val="auto"/>
          <w:sz w:val="22"/>
          <w:szCs w:val="22"/>
        </w:rPr>
        <w:t xml:space="preserve">.  If necessary, please use a ‘Continuation Sheet’ and check box </w:t>
      </w:r>
      <w:r w:rsidRPr="00F45445">
        <w:rPr>
          <w:color w:val="auto"/>
          <w:sz w:val="22"/>
          <w:szCs w:val="22"/>
        </w:rPr>
        <w:t>.</w:t>
      </w:r>
    </w:p>
    <w:p w:rsidR="003306AE" w:rsidRPr="00E3794A" w:rsidRDefault="003306AE" w:rsidP="003306AE">
      <w:pPr>
        <w:pStyle w:val="Default"/>
        <w:spacing w:after="120"/>
        <w:jc w:val="center"/>
        <w:rPr>
          <w:b/>
          <w:color w:val="auto"/>
          <w:sz w:val="22"/>
          <w:szCs w:val="22"/>
        </w:rPr>
      </w:pPr>
      <w:r w:rsidRPr="00E3794A">
        <w:rPr>
          <w:b/>
          <w:color w:val="auto"/>
          <w:sz w:val="22"/>
          <w:szCs w:val="22"/>
        </w:rPr>
        <w:t xml:space="preserve">*Please </w:t>
      </w:r>
      <w:r>
        <w:rPr>
          <w:b/>
          <w:color w:val="auto"/>
          <w:sz w:val="22"/>
          <w:szCs w:val="22"/>
        </w:rPr>
        <w:t>select</w:t>
      </w:r>
      <w:r w:rsidRPr="00E3794A">
        <w:rPr>
          <w:b/>
          <w:color w:val="auto"/>
          <w:sz w:val="22"/>
          <w:szCs w:val="22"/>
        </w:rPr>
        <w:t xml:space="preserve"> Proj</w:t>
      </w:r>
      <w:r>
        <w:rPr>
          <w:b/>
          <w:color w:val="auto"/>
          <w:sz w:val="22"/>
          <w:szCs w:val="22"/>
        </w:rPr>
        <w:t>ect type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 Survey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 Inventory</w:t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BB5130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E3794A" w:rsidRPr="00F45445" w:rsidSect="00F35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276"/>
    <w:multiLevelType w:val="hybridMultilevel"/>
    <w:tmpl w:val="6652E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10C7"/>
    <w:multiLevelType w:val="hybridMultilevel"/>
    <w:tmpl w:val="14463A58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51A58"/>
    <w:multiLevelType w:val="hybridMultilevel"/>
    <w:tmpl w:val="593A8A44"/>
    <w:lvl w:ilvl="0" w:tplc="ECE6CE4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4A95"/>
    <w:multiLevelType w:val="hybridMultilevel"/>
    <w:tmpl w:val="915CFD82"/>
    <w:lvl w:ilvl="0" w:tplc="C66E1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9048C"/>
    <w:multiLevelType w:val="hybridMultilevel"/>
    <w:tmpl w:val="603EA3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00635"/>
    <w:multiLevelType w:val="hybridMultilevel"/>
    <w:tmpl w:val="B964A930"/>
    <w:lvl w:ilvl="0" w:tplc="C66E15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AF3BE8"/>
    <w:multiLevelType w:val="hybridMultilevel"/>
    <w:tmpl w:val="69E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D550E7"/>
    <w:multiLevelType w:val="hybridMultilevel"/>
    <w:tmpl w:val="031E0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BB5130"/>
    <w:rsid w:val="00035BE9"/>
    <w:rsid w:val="00104F2C"/>
    <w:rsid w:val="00184BC1"/>
    <w:rsid w:val="001C40EA"/>
    <w:rsid w:val="00234F6D"/>
    <w:rsid w:val="00327FF8"/>
    <w:rsid w:val="003306AE"/>
    <w:rsid w:val="00331B28"/>
    <w:rsid w:val="00366EEA"/>
    <w:rsid w:val="003A0FBE"/>
    <w:rsid w:val="003A56CF"/>
    <w:rsid w:val="003A6E52"/>
    <w:rsid w:val="003C2AD4"/>
    <w:rsid w:val="00437499"/>
    <w:rsid w:val="004D00B9"/>
    <w:rsid w:val="004E3AAF"/>
    <w:rsid w:val="005A7F67"/>
    <w:rsid w:val="005C3B0D"/>
    <w:rsid w:val="005E17F6"/>
    <w:rsid w:val="006B6F3A"/>
    <w:rsid w:val="00766F87"/>
    <w:rsid w:val="00875A84"/>
    <w:rsid w:val="009234CB"/>
    <w:rsid w:val="00972C0B"/>
    <w:rsid w:val="00997AFA"/>
    <w:rsid w:val="00BB5130"/>
    <w:rsid w:val="00BE7144"/>
    <w:rsid w:val="00C15A36"/>
    <w:rsid w:val="00CF07E5"/>
    <w:rsid w:val="00E00B10"/>
    <w:rsid w:val="00E3794A"/>
    <w:rsid w:val="00F16F33"/>
    <w:rsid w:val="00F3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2</cp:revision>
  <dcterms:created xsi:type="dcterms:W3CDTF">2017-06-22T18:38:00Z</dcterms:created>
  <dcterms:modified xsi:type="dcterms:W3CDTF">2017-06-22T18:38:00Z</dcterms:modified>
</cp:coreProperties>
</file>