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17" w:rsidRPr="00F45445" w:rsidRDefault="00DA0317" w:rsidP="0082156E">
      <w:pPr>
        <w:pStyle w:val="Default"/>
        <w:pageBreakBefore/>
        <w:rPr>
          <w:color w:val="auto"/>
          <w:sz w:val="22"/>
          <w:szCs w:val="22"/>
        </w:rPr>
      </w:pPr>
      <w:r w:rsidRPr="00F45445">
        <w:rPr>
          <w:color w:val="auto"/>
          <w:sz w:val="22"/>
          <w:szCs w:val="22"/>
        </w:rPr>
        <w:t>NEVADA HISTORIC PRESERVATION FUND (HPF)</w:t>
      </w:r>
      <w:r w:rsidR="00810641">
        <w:rPr>
          <w:color w:val="auto"/>
          <w:sz w:val="22"/>
          <w:szCs w:val="22"/>
        </w:rPr>
        <w:t xml:space="preserve"> THROUGH THE NATIONAL PARK SERVICE (NPS)</w:t>
      </w:r>
    </w:p>
    <w:p w:rsidR="00DA0317" w:rsidRPr="00F45445" w:rsidRDefault="00DA0317" w:rsidP="0082156E">
      <w:pPr>
        <w:pStyle w:val="Default"/>
        <w:rPr>
          <w:b/>
          <w:color w:val="auto"/>
          <w:sz w:val="32"/>
          <w:szCs w:val="32"/>
        </w:rPr>
      </w:pPr>
      <w:r w:rsidRPr="00F45445">
        <w:rPr>
          <w:b/>
          <w:color w:val="auto"/>
          <w:sz w:val="32"/>
          <w:szCs w:val="32"/>
        </w:rPr>
        <w:t>HPF SUBGRANT APPLICATION</w:t>
      </w:r>
      <w:r w:rsidR="00FA674C">
        <w:rPr>
          <w:b/>
          <w:color w:val="auto"/>
          <w:sz w:val="32"/>
          <w:szCs w:val="32"/>
        </w:rPr>
        <w:t xml:space="preserve"> FY2019</w:t>
      </w:r>
    </w:p>
    <w:p w:rsidR="00DA0317" w:rsidRPr="00F45445" w:rsidRDefault="00DA0317" w:rsidP="0082156E">
      <w:pPr>
        <w:pStyle w:val="Default"/>
        <w:rPr>
          <w:color w:val="auto"/>
          <w:sz w:val="22"/>
          <w:szCs w:val="22"/>
        </w:rPr>
      </w:pPr>
      <w:r w:rsidRPr="00F45445">
        <w:rPr>
          <w:b/>
          <w:bCs/>
          <w:color w:val="auto"/>
          <w:sz w:val="22"/>
          <w:szCs w:val="22"/>
        </w:rPr>
        <w:t>AFFIDAVIT FOR MATCHING FUNDS</w:t>
      </w:r>
    </w:p>
    <w:p w:rsidR="00DA0317" w:rsidRPr="00F45445" w:rsidRDefault="00DA0317" w:rsidP="00E3248F">
      <w:pPr>
        <w:pStyle w:val="Default"/>
        <w:pBdr>
          <w:bottom w:val="double" w:sz="4" w:space="1" w:color="auto"/>
        </w:pBdr>
        <w:rPr>
          <w:color w:val="auto"/>
          <w:sz w:val="23"/>
          <w:szCs w:val="23"/>
        </w:rPr>
      </w:pPr>
    </w:p>
    <w:p w:rsidR="00DA0317" w:rsidRPr="00F45445" w:rsidRDefault="00DA0317" w:rsidP="0082156E">
      <w:pPr>
        <w:pStyle w:val="Default"/>
        <w:rPr>
          <w:color w:val="auto"/>
          <w:sz w:val="23"/>
          <w:szCs w:val="23"/>
        </w:rPr>
      </w:pPr>
      <w:r w:rsidRPr="00F45445">
        <w:rPr>
          <w:b/>
          <w:bCs/>
          <w:color w:val="auto"/>
          <w:sz w:val="23"/>
          <w:szCs w:val="23"/>
        </w:rPr>
        <w:t>STATE OF NEVADA</w:t>
      </w:r>
    </w:p>
    <w:p w:rsidR="00DA0317" w:rsidRPr="00F45445" w:rsidRDefault="00DA0317" w:rsidP="0082156E">
      <w:pPr>
        <w:pStyle w:val="Default"/>
        <w:rPr>
          <w:color w:val="auto"/>
          <w:sz w:val="23"/>
          <w:szCs w:val="23"/>
        </w:rPr>
      </w:pPr>
      <w:r w:rsidRPr="00F45445">
        <w:rPr>
          <w:b/>
          <w:bCs/>
          <w:color w:val="auto"/>
          <w:sz w:val="23"/>
          <w:szCs w:val="23"/>
        </w:rPr>
        <w:t>COUNTY OF</w:t>
      </w:r>
    </w:p>
    <w:p w:rsidR="00DA0317" w:rsidRPr="00F45445" w:rsidRDefault="00DA0317" w:rsidP="0082156E">
      <w:pPr>
        <w:pStyle w:val="Default"/>
        <w:rPr>
          <w:color w:val="auto"/>
          <w:sz w:val="23"/>
          <w:szCs w:val="23"/>
        </w:rPr>
      </w:pPr>
    </w:p>
    <w:p w:rsidR="008C75FF" w:rsidRPr="00F45445" w:rsidRDefault="00DA0317" w:rsidP="008C75FF">
      <w:pPr>
        <w:pStyle w:val="Default"/>
        <w:tabs>
          <w:tab w:val="right" w:pos="9990"/>
        </w:tabs>
        <w:spacing w:line="360" w:lineRule="auto"/>
        <w:rPr>
          <w:color w:val="auto"/>
          <w:sz w:val="23"/>
          <w:szCs w:val="23"/>
        </w:rPr>
      </w:pPr>
      <w:r w:rsidRPr="00F45445">
        <w:rPr>
          <w:color w:val="auto"/>
          <w:sz w:val="23"/>
          <w:szCs w:val="23"/>
        </w:rPr>
        <w:t>WHEREAS</w:t>
      </w:r>
      <w:proofErr w:type="gramStart"/>
      <w:r w:rsidRPr="00F45445">
        <w:rPr>
          <w:color w:val="auto"/>
          <w:sz w:val="23"/>
          <w:szCs w:val="23"/>
        </w:rPr>
        <w:t xml:space="preserve">, </w:t>
      </w:r>
      <w:r w:rsidRPr="00F45445">
        <w:rPr>
          <w:color w:val="auto"/>
          <w:sz w:val="23"/>
          <w:szCs w:val="23"/>
          <w:u w:val="single"/>
        </w:rPr>
        <w:t xml:space="preserve">                         </w:t>
      </w:r>
      <w:r w:rsidRPr="00F45445">
        <w:rPr>
          <w:color w:val="auto"/>
          <w:sz w:val="23"/>
          <w:szCs w:val="23"/>
        </w:rPr>
        <w:t>,</w:t>
      </w:r>
      <w:proofErr w:type="gramEnd"/>
      <w:r w:rsidRPr="00F45445">
        <w:rPr>
          <w:color w:val="auto"/>
          <w:sz w:val="23"/>
          <w:szCs w:val="23"/>
        </w:rPr>
        <w:t xml:space="preserve"> hereinafter referred to as Subgrant, in the interest of the historic preservation project commonly known as:</w:t>
      </w:r>
      <w:r w:rsidR="008C75FF" w:rsidRPr="00F45445">
        <w:rPr>
          <w:color w:val="auto"/>
          <w:sz w:val="23"/>
          <w:szCs w:val="23"/>
        </w:rPr>
        <w:t xml:space="preserve"> </w:t>
      </w:r>
      <w:r w:rsidR="008C75FF" w:rsidRPr="00F45445">
        <w:rPr>
          <w:color w:val="auto"/>
          <w:sz w:val="23"/>
          <w:szCs w:val="23"/>
          <w:u w:val="single"/>
        </w:rPr>
        <w:tab/>
      </w:r>
      <w:r w:rsidRPr="00F45445">
        <w:rPr>
          <w:color w:val="auto"/>
          <w:sz w:val="23"/>
          <w:szCs w:val="23"/>
        </w:rPr>
        <w:t>,</w:t>
      </w:r>
    </w:p>
    <w:p w:rsidR="00DA0317" w:rsidRPr="00F45445" w:rsidRDefault="00DA0317" w:rsidP="008C75FF">
      <w:pPr>
        <w:pStyle w:val="Default"/>
        <w:tabs>
          <w:tab w:val="right" w:pos="9990"/>
        </w:tabs>
        <w:spacing w:line="360" w:lineRule="auto"/>
        <w:rPr>
          <w:color w:val="auto"/>
          <w:sz w:val="23"/>
          <w:szCs w:val="23"/>
        </w:rPr>
      </w:pPr>
      <w:proofErr w:type="gramStart"/>
      <w:r w:rsidRPr="00F45445">
        <w:rPr>
          <w:color w:val="auto"/>
          <w:sz w:val="23"/>
          <w:szCs w:val="23"/>
        </w:rPr>
        <w:t>certifies</w:t>
      </w:r>
      <w:proofErr w:type="gramEnd"/>
      <w:r w:rsidRPr="00F45445">
        <w:rPr>
          <w:color w:val="auto"/>
          <w:sz w:val="23"/>
          <w:szCs w:val="23"/>
        </w:rPr>
        <w:t xml:space="preserve"> that the project previously referenced shall have the necessary matching funds required pursuant to the Historic Preservation Act (P.L. 89-665).</w:t>
      </w:r>
    </w:p>
    <w:p w:rsidR="00DA0317" w:rsidRPr="00F45445" w:rsidRDefault="00DA0317" w:rsidP="0082156E">
      <w:pPr>
        <w:pStyle w:val="Default"/>
        <w:rPr>
          <w:color w:val="auto"/>
          <w:sz w:val="23"/>
          <w:szCs w:val="23"/>
        </w:rPr>
      </w:pPr>
    </w:p>
    <w:p w:rsidR="00DA0317" w:rsidRPr="00F45445" w:rsidRDefault="00DA0317" w:rsidP="008C75FF">
      <w:pPr>
        <w:pStyle w:val="Default"/>
        <w:spacing w:line="360" w:lineRule="auto"/>
        <w:rPr>
          <w:color w:val="auto"/>
          <w:sz w:val="23"/>
          <w:szCs w:val="23"/>
        </w:rPr>
      </w:pPr>
      <w:r w:rsidRPr="00F45445">
        <w:rPr>
          <w:color w:val="auto"/>
          <w:sz w:val="23"/>
          <w:szCs w:val="23"/>
        </w:rPr>
        <w:t xml:space="preserve">SUBGRANT HEREBY CERTIFIES, that if Subgrant is funded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in Historic Preservation funds from the United States government, Subgrant will have available an acceptable match in the amount of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as funds set aside for the project named above.</w:t>
      </w:r>
    </w:p>
    <w:p w:rsidR="00DA0317" w:rsidRPr="00F45445" w:rsidRDefault="00DA0317" w:rsidP="0082156E">
      <w:pPr>
        <w:pStyle w:val="Default"/>
        <w:rPr>
          <w:color w:val="auto"/>
          <w:sz w:val="23"/>
          <w:szCs w:val="23"/>
        </w:rPr>
      </w:pPr>
    </w:p>
    <w:p w:rsidR="008C75FF" w:rsidRPr="00F45445" w:rsidRDefault="008C75FF" w:rsidP="0082156E">
      <w:pPr>
        <w:pStyle w:val="Default"/>
        <w:rPr>
          <w:color w:val="auto"/>
          <w:sz w:val="23"/>
          <w:szCs w:val="23"/>
        </w:rPr>
      </w:pPr>
    </w:p>
    <w:p w:rsidR="00F47B00" w:rsidRPr="00F45445" w:rsidRDefault="00F47B00" w:rsidP="0082156E">
      <w:pPr>
        <w:pStyle w:val="Default"/>
        <w:rPr>
          <w:color w:val="auto"/>
          <w:sz w:val="23"/>
          <w:szCs w:val="23"/>
        </w:rPr>
      </w:pPr>
    </w:p>
    <w:p w:rsidR="00F47B00"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sidRP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r w:rsidRPr="00F45445">
        <w:rPr>
          <w:color w:val="auto"/>
          <w:sz w:val="23"/>
          <w:szCs w:val="23"/>
        </w:rPr>
        <w:t>Subgrant Signature</w:t>
      </w:r>
      <w:r w:rsidR="00E3248F">
        <w:rPr>
          <w:color w:val="auto"/>
          <w:sz w:val="23"/>
          <w:szCs w:val="23"/>
        </w:rPr>
        <w:tab/>
        <w:t>Date</w:t>
      </w:r>
    </w:p>
    <w:p w:rsidR="00DA0317" w:rsidRPr="00F45445" w:rsidRDefault="00DA0317" w:rsidP="0082156E">
      <w:pPr>
        <w:pStyle w:val="Default"/>
        <w:rPr>
          <w:color w:val="auto"/>
          <w:sz w:val="23"/>
          <w:szCs w:val="23"/>
        </w:rPr>
      </w:pPr>
    </w:p>
    <w:p w:rsidR="00F47B00" w:rsidRPr="00F45445" w:rsidRDefault="00F47B00" w:rsidP="00F47B00">
      <w:pPr>
        <w:pStyle w:val="Default"/>
        <w:tabs>
          <w:tab w:val="right" w:pos="5040"/>
        </w:tabs>
        <w:rPr>
          <w:color w:val="auto"/>
          <w:sz w:val="23"/>
          <w:szCs w:val="23"/>
          <w:u w:val="single"/>
        </w:rPr>
      </w:pPr>
    </w:p>
    <w:p w:rsidR="00F47B00" w:rsidRPr="00F45445" w:rsidRDefault="00F47B00" w:rsidP="00F47B00">
      <w:pPr>
        <w:pStyle w:val="Default"/>
        <w:tabs>
          <w:tab w:val="right" w:pos="5040"/>
        </w:tabs>
        <w:rPr>
          <w:color w:val="auto"/>
          <w:sz w:val="23"/>
          <w:szCs w:val="23"/>
          <w:u w:val="single"/>
        </w:rPr>
      </w:pPr>
    </w:p>
    <w:p w:rsidR="00DA0317"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r w:rsidRPr="00F45445">
        <w:rPr>
          <w:color w:val="auto"/>
          <w:sz w:val="23"/>
          <w:szCs w:val="23"/>
        </w:rPr>
        <w:t>Subgrant Name (please print)</w:t>
      </w:r>
      <w:r w:rsidR="00E3248F">
        <w:rPr>
          <w:color w:val="auto"/>
          <w:sz w:val="23"/>
          <w:szCs w:val="23"/>
        </w:rPr>
        <w:tab/>
        <w:t>Date</w:t>
      </w:r>
    </w:p>
    <w:p w:rsidR="00DA0317" w:rsidRDefault="00DA0317" w:rsidP="0082156E">
      <w:pPr>
        <w:pStyle w:val="Default"/>
        <w:rPr>
          <w:color w:val="auto"/>
          <w:sz w:val="23"/>
          <w:szCs w:val="23"/>
        </w:rPr>
      </w:pPr>
    </w:p>
    <w:p w:rsidR="00E3248F" w:rsidRPr="00F45445" w:rsidRDefault="00E3248F" w:rsidP="0082156E">
      <w:pPr>
        <w:pStyle w:val="Default"/>
        <w:rPr>
          <w:color w:val="auto"/>
          <w:sz w:val="23"/>
          <w:szCs w:val="23"/>
        </w:rPr>
      </w:pPr>
    </w:p>
    <w:p w:rsidR="00DA0317" w:rsidRPr="00F45445" w:rsidRDefault="00DA0317" w:rsidP="0082156E">
      <w:pPr>
        <w:pStyle w:val="Default"/>
        <w:rPr>
          <w:color w:val="auto"/>
          <w:sz w:val="23"/>
          <w:szCs w:val="23"/>
        </w:rPr>
      </w:pPr>
      <w:r w:rsidRPr="00F45445">
        <w:rPr>
          <w:color w:val="auto"/>
          <w:sz w:val="23"/>
          <w:szCs w:val="23"/>
        </w:rPr>
        <w:t xml:space="preserve">SUBSCRIBED AND SWORN TO before me this </w:t>
      </w:r>
      <w:r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day of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20</w:t>
      </w:r>
      <w:r w:rsidRPr="00F45445">
        <w:rPr>
          <w:color w:val="auto"/>
          <w:sz w:val="23"/>
          <w:szCs w:val="23"/>
          <w:u w:val="single"/>
        </w:rPr>
        <w:t xml:space="preserve">   </w:t>
      </w:r>
      <w:r w:rsidRPr="00F45445">
        <w:rPr>
          <w:color w:val="auto"/>
          <w:sz w:val="23"/>
          <w:szCs w:val="23"/>
        </w:rPr>
        <w:t>.</w:t>
      </w:r>
    </w:p>
    <w:p w:rsidR="00DA0317" w:rsidRPr="00F45445" w:rsidRDefault="00DA0317" w:rsidP="0082156E">
      <w:pPr>
        <w:pStyle w:val="Default"/>
        <w:rPr>
          <w:color w:val="auto"/>
          <w:sz w:val="23"/>
          <w:szCs w:val="23"/>
        </w:rPr>
      </w:pPr>
    </w:p>
    <w:p w:rsidR="00DA0317" w:rsidRPr="00F45445" w:rsidRDefault="00DA0317" w:rsidP="0082156E">
      <w:pPr>
        <w:pStyle w:val="Default"/>
        <w:rPr>
          <w:color w:val="auto"/>
          <w:sz w:val="23"/>
          <w:szCs w:val="23"/>
        </w:rPr>
      </w:pPr>
    </w:p>
    <w:p w:rsidR="00F47B00" w:rsidRPr="00F45445" w:rsidRDefault="00F47B00" w:rsidP="0082156E">
      <w:pPr>
        <w:pStyle w:val="Default"/>
        <w:rPr>
          <w:color w:val="auto"/>
          <w:sz w:val="23"/>
          <w:szCs w:val="23"/>
        </w:rPr>
      </w:pPr>
    </w:p>
    <w:p w:rsidR="00DA0317" w:rsidRPr="00F45445" w:rsidRDefault="00F47B00" w:rsidP="00F47B00">
      <w:pPr>
        <w:pStyle w:val="Default"/>
        <w:tabs>
          <w:tab w:val="right" w:pos="5040"/>
        </w:tabs>
        <w:rPr>
          <w:color w:val="auto"/>
          <w:sz w:val="23"/>
          <w:szCs w:val="23"/>
          <w:u w:val="single"/>
        </w:rPr>
      </w:pPr>
      <w:r w:rsidRPr="00F45445">
        <w:rPr>
          <w:color w:val="auto"/>
          <w:sz w:val="23"/>
          <w:szCs w:val="23"/>
          <w:u w:val="single"/>
        </w:rPr>
        <w:tab/>
      </w:r>
    </w:p>
    <w:p w:rsidR="00DA0317" w:rsidRPr="00F45445" w:rsidRDefault="00DA0317" w:rsidP="0082156E">
      <w:pPr>
        <w:pStyle w:val="Default"/>
        <w:rPr>
          <w:color w:val="auto"/>
          <w:sz w:val="23"/>
          <w:szCs w:val="23"/>
        </w:rPr>
      </w:pPr>
      <w:r w:rsidRPr="00F45445">
        <w:rPr>
          <w:color w:val="auto"/>
          <w:sz w:val="23"/>
          <w:szCs w:val="23"/>
        </w:rPr>
        <w:t>Notary Public</w:t>
      </w:r>
    </w:p>
    <w:p w:rsidR="00DA0317" w:rsidRPr="00F45445" w:rsidRDefault="00DA0317" w:rsidP="00E3248F">
      <w:pPr>
        <w:pStyle w:val="Default"/>
        <w:pageBreakBefore/>
        <w:jc w:val="center"/>
        <w:rPr>
          <w:color w:val="auto"/>
          <w:sz w:val="22"/>
          <w:szCs w:val="22"/>
        </w:rPr>
      </w:pPr>
      <w:r w:rsidRPr="00F45445">
        <w:rPr>
          <w:color w:val="auto"/>
          <w:sz w:val="22"/>
          <w:szCs w:val="22"/>
        </w:rPr>
        <w:lastRenderedPageBreak/>
        <w:t>NEVADA HISTORIC PRESERVATION FUND (HPF)</w:t>
      </w:r>
      <w:r w:rsidR="00810641">
        <w:rPr>
          <w:color w:val="auto"/>
          <w:sz w:val="22"/>
          <w:szCs w:val="22"/>
        </w:rPr>
        <w:t xml:space="preserve"> THROUGH THE NATIONAL PARK SERVICE (NPS)</w:t>
      </w:r>
    </w:p>
    <w:p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FY2019</w:t>
      </w:r>
    </w:p>
    <w:p w:rsidR="00DA0317" w:rsidRPr="00F45445" w:rsidRDefault="00DA0317" w:rsidP="00E3248F">
      <w:pPr>
        <w:pStyle w:val="Default"/>
        <w:jc w:val="center"/>
        <w:rPr>
          <w:color w:val="auto"/>
          <w:sz w:val="22"/>
          <w:szCs w:val="22"/>
        </w:rPr>
      </w:pPr>
      <w:r w:rsidRPr="00F45445">
        <w:rPr>
          <w:b/>
          <w:bCs/>
          <w:color w:val="auto"/>
          <w:sz w:val="22"/>
          <w:szCs w:val="22"/>
        </w:rPr>
        <w:t>CIVIL RIGHTS ASSURANCE</w:t>
      </w:r>
    </w:p>
    <w:p w:rsidR="00DA0317" w:rsidRPr="00F45445" w:rsidRDefault="00DA0317" w:rsidP="00E3248F">
      <w:pPr>
        <w:pStyle w:val="Default"/>
        <w:pBdr>
          <w:bottom w:val="double" w:sz="4" w:space="1" w:color="auto"/>
        </w:pBdr>
        <w:jc w:val="center"/>
        <w:rPr>
          <w:color w:val="auto"/>
          <w:sz w:val="23"/>
          <w:szCs w:val="23"/>
        </w:rPr>
      </w:pPr>
    </w:p>
    <w:p w:rsidR="00DA0317" w:rsidRPr="00F45445" w:rsidRDefault="00DA0317" w:rsidP="0082156E">
      <w:pPr>
        <w:pStyle w:val="Default"/>
        <w:rPr>
          <w:color w:val="auto"/>
          <w:sz w:val="22"/>
          <w:szCs w:val="22"/>
        </w:rPr>
      </w:pPr>
      <w:r w:rsidRPr="00F45445">
        <w:rPr>
          <w:color w:val="auto"/>
          <w:sz w:val="22"/>
          <w:szCs w:val="22"/>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shall apply to all aspects of the applicant's operations including those parts that have not received or benefited from Federal financial assistance.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rsidR="00A175E8" w:rsidRPr="00F45445" w:rsidRDefault="00A175E8" w:rsidP="0082156E">
      <w:pPr>
        <w:pStyle w:val="Default"/>
        <w:rPr>
          <w:color w:val="auto"/>
          <w:sz w:val="22"/>
          <w:szCs w:val="22"/>
        </w:rPr>
      </w:pPr>
    </w:p>
    <w:p w:rsidR="00A175E8" w:rsidRPr="00F45445" w:rsidRDefault="00A175E8" w:rsidP="0082156E">
      <w:pPr>
        <w:pStyle w:val="Default"/>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rPr>
      </w:pPr>
      <w:r w:rsidRPr="00F45445">
        <w:rPr>
          <w:color w:val="auto"/>
          <w:sz w:val="22"/>
          <w:szCs w:val="22"/>
          <w:u w:val="single"/>
        </w:rPr>
        <w:t xml:space="preserve"> </w:t>
      </w: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Signature of Authorized Certifying Official</w:t>
      </w:r>
      <w:r w:rsidRPr="00F45445">
        <w:rPr>
          <w:color w:val="auto"/>
          <w:sz w:val="22"/>
          <w:szCs w:val="22"/>
        </w:rPr>
        <w:tab/>
        <w:t>Title</w:t>
      </w: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w:t>
      </w:r>
      <w:r w:rsidRPr="00F45445">
        <w:rPr>
          <w:color w:val="auto"/>
          <w:sz w:val="22"/>
          <w:szCs w:val="22"/>
        </w:rPr>
        <w:tab/>
        <w:t>Date Submitted</w:t>
      </w: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 Mailing Address</w:t>
      </w:r>
      <w:r w:rsidRPr="00F45445">
        <w:rPr>
          <w:color w:val="auto"/>
          <w:sz w:val="22"/>
          <w:szCs w:val="22"/>
        </w:rPr>
        <w:tab/>
        <w:t>Bureau or Office Extending Assistance</w:t>
      </w:r>
    </w:p>
    <w:p w:rsidR="00A175E8" w:rsidRPr="00F45445" w:rsidRDefault="00A175E8" w:rsidP="00A175E8">
      <w:pPr>
        <w:pStyle w:val="Default"/>
        <w:tabs>
          <w:tab w:val="left" w:pos="5760"/>
        </w:tabs>
        <w:rPr>
          <w:color w:val="auto"/>
          <w:sz w:val="22"/>
          <w:szCs w:val="22"/>
        </w:rPr>
      </w:pPr>
    </w:p>
    <w:p w:rsidR="00DA0317" w:rsidRPr="00F45445" w:rsidRDefault="00DA0317" w:rsidP="0082156E">
      <w:pPr>
        <w:pStyle w:val="Default"/>
      </w:pPr>
      <w:r w:rsidRPr="00F45445">
        <w:rPr>
          <w:i/>
          <w:iCs/>
          <w:color w:val="auto"/>
          <w:sz w:val="18"/>
          <w:szCs w:val="18"/>
        </w:rPr>
        <w:t>DI-1350 (Rev. 6/91)</w:t>
      </w:r>
    </w:p>
    <w:sectPr w:rsidR="00DA0317" w:rsidRPr="00F45445"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3C" w:rsidRDefault="00E4123C" w:rsidP="006E492B">
      <w:pPr>
        <w:spacing w:after="0" w:line="240" w:lineRule="auto"/>
      </w:pPr>
      <w:r>
        <w:separator/>
      </w:r>
    </w:p>
  </w:endnote>
  <w:endnote w:type="continuationSeparator" w:id="0">
    <w:p w:rsidR="00E4123C" w:rsidRDefault="00E4123C" w:rsidP="006E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56"/>
        <w:docPartObj>
          <w:docPartGallery w:val="Page Numbers (Bottom of Page)"/>
          <w:docPartUnique/>
        </w:docPartObj>
      </w:sdtPr>
      <w:sdtContent>
        <w:fldSimple w:instr=" PAGE   \* MERGEFORMAT ">
          <w:r w:rsidR="00FA674C">
            <w:rPr>
              <w:noProof/>
            </w:rPr>
            <w:t>1</w:t>
          </w:r>
        </w:fldSimple>
        <w:r w:rsidR="00853D05">
          <w:t xml:space="preserve"> of 2</w:t>
        </w:r>
      </w:sdtContent>
    </w:sdt>
  </w:p>
  <w:p w:rsidR="002936E7" w:rsidRDefault="00293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44"/>
        <w:docPartObj>
          <w:docPartGallery w:val="Page Numbers (Bottom of Page)"/>
          <w:docPartUnique/>
        </w:docPartObj>
      </w:sdtPr>
      <w:sdtContent>
        <w:fldSimple w:instr=" PAGE   \* MERGEFORMAT ">
          <w:r>
            <w:rPr>
              <w:noProof/>
            </w:rPr>
            <w:t>1</w:t>
          </w:r>
        </w:fldSimple>
        <w:r>
          <w:t xml:space="preserve"> of 4</w:t>
        </w:r>
      </w:sdtContent>
    </w:sdt>
  </w:p>
  <w:p w:rsidR="002936E7" w:rsidRDefault="00293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3C" w:rsidRDefault="00E4123C" w:rsidP="006E492B">
      <w:pPr>
        <w:spacing w:after="0" w:line="240" w:lineRule="auto"/>
      </w:pPr>
      <w:r>
        <w:separator/>
      </w:r>
    </w:p>
  </w:footnote>
  <w:footnote w:type="continuationSeparator" w:id="0">
    <w:p w:rsidR="00E4123C" w:rsidRDefault="00E4123C" w:rsidP="006E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4BA"/>
    <w:rsid w:val="000155A8"/>
    <w:rsid w:val="00020FD3"/>
    <w:rsid w:val="00022455"/>
    <w:rsid w:val="00023966"/>
    <w:rsid w:val="00026F89"/>
    <w:rsid w:val="00031DE7"/>
    <w:rsid w:val="0005239C"/>
    <w:rsid w:val="0008233B"/>
    <w:rsid w:val="0008358B"/>
    <w:rsid w:val="0008361B"/>
    <w:rsid w:val="000922E2"/>
    <w:rsid w:val="000B4F97"/>
    <w:rsid w:val="000B5AEA"/>
    <w:rsid w:val="000D08BC"/>
    <w:rsid w:val="000D08F0"/>
    <w:rsid w:val="000E3651"/>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F7416"/>
    <w:rsid w:val="00804F0F"/>
    <w:rsid w:val="00810641"/>
    <w:rsid w:val="008141D6"/>
    <w:rsid w:val="0082156E"/>
    <w:rsid w:val="00823A3D"/>
    <w:rsid w:val="00830C2E"/>
    <w:rsid w:val="008342D4"/>
    <w:rsid w:val="00836ED0"/>
    <w:rsid w:val="00853D05"/>
    <w:rsid w:val="00861835"/>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5445"/>
    <w:rsid w:val="00F47B00"/>
    <w:rsid w:val="00F50126"/>
    <w:rsid w:val="00F53DE3"/>
    <w:rsid w:val="00F7282C"/>
    <w:rsid w:val="00F75857"/>
    <w:rsid w:val="00F87A5A"/>
    <w:rsid w:val="00F920D1"/>
    <w:rsid w:val="00FA674C"/>
    <w:rsid w:val="00FA719F"/>
    <w:rsid w:val="00FF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rPr>
  </w:style>
</w:styles>
</file>

<file path=word/webSettings.xml><?xml version="1.0" encoding="utf-8"?>
<w:webSettings xmlns:r="http://schemas.openxmlformats.org/officeDocument/2006/relationships" xmlns:w="http://schemas.openxmlformats.org/wordprocessingml/2006/main">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A472F-FE13-4043-88E5-FA8A545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Nevada SHPO</cp:lastModifiedBy>
  <cp:revision>3</cp:revision>
  <cp:lastPrinted>2012-10-24T14:47:00Z</cp:lastPrinted>
  <dcterms:created xsi:type="dcterms:W3CDTF">2019-03-22T22:19:00Z</dcterms:created>
  <dcterms:modified xsi:type="dcterms:W3CDTF">2019-03-22T22:20:00Z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