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0E" w:rsidRPr="00F45445" w:rsidRDefault="00936AE8" w:rsidP="00936AE8">
      <w:pPr>
        <w:pStyle w:val="Default"/>
        <w:pageBreakBefore/>
        <w:ind w:left="-540"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4C780E" w:rsidRDefault="004C780E" w:rsidP="004C780E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SUBGRANTEE APPLICATION FOR 201</w:t>
      </w:r>
      <w:r w:rsidR="00F001CB">
        <w:rPr>
          <w:b/>
          <w:bCs/>
          <w:color w:val="auto"/>
          <w:sz w:val="32"/>
          <w:szCs w:val="32"/>
        </w:rPr>
        <w:t>7</w:t>
      </w:r>
    </w:p>
    <w:p w:rsidR="004C780E" w:rsidRPr="00F45445" w:rsidRDefault="00FE1BF9" w:rsidP="004C780E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Public Education Proposal Only (Page 1 of 1)</w:t>
      </w:r>
    </w:p>
    <w:p w:rsidR="004C780E" w:rsidRDefault="004C780E" w:rsidP="004C780E">
      <w:pPr>
        <w:pStyle w:val="Default"/>
        <w:ind w:left="360"/>
        <w:jc w:val="center"/>
        <w:rPr>
          <w:b/>
          <w:color w:val="auto"/>
        </w:rPr>
      </w:pPr>
    </w:p>
    <w:p w:rsidR="004C780E" w:rsidRPr="002F3E88" w:rsidRDefault="004C780E" w:rsidP="004C780E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>Applicant is proposing the following</w:t>
      </w:r>
    </w:p>
    <w:p w:rsidR="004C780E" w:rsidRPr="00F45445" w:rsidRDefault="004C780E" w:rsidP="004C780E">
      <w:pPr>
        <w:pStyle w:val="Default"/>
        <w:ind w:left="63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Activities to increase overall public awareness of technical preservation methods and techniques having application to historic and archeological properties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Dissemination of information to promote working relationships with the public and private sectors to achieve preservation objectives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Explanation of historic preservation planning and/or the goals of local preservation ordinances, or design review guidelines to public or private audiences throughout the community;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Dissemination of the results of grant-funded work (i.e., explanation of accomplishments, problems, and issues directly related to grant-assisted activities to the community preservation constituency);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Purchase and installation of interpretive signs or markers at HPF grant-assisted historic buildings, structures and archeological sites.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Signage acknowledging HPF assistance at construction project site during grant period</w:t>
      </w:r>
    </w:p>
    <w:p w:rsidR="004C780E" w:rsidRPr="00F45445" w:rsidRDefault="004C780E" w:rsidP="004C780E">
      <w:pPr>
        <w:pStyle w:val="Default"/>
        <w:ind w:left="63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Temporary exhibits relating to HPF grant-assisted activities, accomplishments, or results</w:t>
      </w:r>
    </w:p>
    <w:p w:rsidR="00DF17C1" w:rsidRDefault="004C780E" w:rsidP="00DF17C1">
      <w:pPr>
        <w:pStyle w:val="Default"/>
        <w:ind w:left="630" w:right="-720" w:hanging="27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Other</w:t>
      </w:r>
      <w:r w:rsidR="00894025" w:rsidRPr="00F45445">
        <w:rPr>
          <w:color w:val="auto"/>
          <w:sz w:val="22"/>
          <w:szCs w:val="22"/>
        </w:rPr>
        <w:t>:</w:t>
      </w:r>
      <w:r w:rsidR="00894025">
        <w:rPr>
          <w:color w:val="auto"/>
          <w:sz w:val="22"/>
          <w:szCs w:val="22"/>
        </w:rPr>
        <w:t xml:space="preserve"> _</w:t>
      </w:r>
      <w:r w:rsidR="00DF17C1">
        <w:rPr>
          <w:color w:val="auto"/>
          <w:sz w:val="22"/>
          <w:szCs w:val="22"/>
        </w:rPr>
        <w:t>_________________________________________________________________________</w:t>
      </w:r>
      <w:r w:rsidR="001A2163">
        <w:rPr>
          <w:color w:val="auto"/>
          <w:sz w:val="22"/>
          <w:szCs w:val="22"/>
        </w:rPr>
        <w:t>_______</w:t>
      </w:r>
    </w:p>
    <w:p w:rsidR="00DF17C1" w:rsidRPr="00F45445" w:rsidRDefault="00DF17C1" w:rsidP="00C3155E">
      <w:pPr>
        <w:pStyle w:val="Default"/>
        <w:rPr>
          <w:color w:val="auto"/>
          <w:sz w:val="22"/>
          <w:szCs w:val="22"/>
        </w:rPr>
      </w:pPr>
    </w:p>
    <w:p w:rsidR="004C780E" w:rsidRDefault="004C780E" w:rsidP="004C780E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Applicant proposes to use the following means to accomplish the above goal(s):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Conference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 xml:space="preserve"> Electronic </w:t>
      </w:r>
      <w:r w:rsidR="00894025">
        <w:rPr>
          <w:color w:val="auto"/>
          <w:sz w:val="22"/>
          <w:szCs w:val="22"/>
        </w:rPr>
        <w:t>(CDs, software, etc.)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Exhibit</w:t>
      </w:r>
      <w:r w:rsidR="0089402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P</w:t>
      </w:r>
      <w:r w:rsidRPr="00F45445">
        <w:rPr>
          <w:color w:val="auto"/>
          <w:sz w:val="22"/>
          <w:szCs w:val="22"/>
        </w:rPr>
        <w:t>osters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Meetings (public)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Newsletter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News releases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Pamphlets</w:t>
      </w:r>
    </w:p>
    <w:p w:rsidR="004C780E" w:rsidRPr="00F45445" w:rsidRDefault="004C780E" w:rsidP="004C780E">
      <w:pPr>
        <w:pStyle w:val="Default"/>
        <w:tabs>
          <w:tab w:val="left" w:pos="2970"/>
          <w:tab w:val="left" w:pos="6300"/>
          <w:tab w:val="left" w:pos="8640"/>
        </w:tabs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Film/Video</w:t>
      </w:r>
      <w:r>
        <w:rPr>
          <w:color w:val="auto"/>
          <w:sz w:val="22"/>
          <w:szCs w:val="22"/>
        </w:rPr>
        <w:t>/DVDs</w:t>
      </w:r>
      <w:r w:rsidR="00894025">
        <w:rPr>
          <w:color w:val="auto"/>
          <w:sz w:val="22"/>
          <w:szCs w:val="22"/>
        </w:rPr>
        <w:tab/>
      </w:r>
      <w:r w:rsidR="00894025">
        <w:rPr>
          <w:color w:val="auto"/>
          <w:sz w:val="22"/>
          <w:szCs w:val="22"/>
        </w:rPr>
        <w:t> Publications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Signage/markers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 Websites</w:t>
      </w:r>
    </w:p>
    <w:p w:rsidR="004C780E" w:rsidRPr="00F45445" w:rsidRDefault="004C780E" w:rsidP="004C780E">
      <w:pPr>
        <w:pStyle w:val="Default"/>
        <w:tabs>
          <w:tab w:val="left" w:pos="2970"/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 Training Consultant</w:t>
      </w:r>
      <w:r w:rsidR="0089402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 xml:space="preserve"> Other: </w:t>
      </w:r>
      <w:r w:rsidRPr="00F45445">
        <w:rPr>
          <w:color w:val="auto"/>
          <w:sz w:val="22"/>
          <w:szCs w:val="22"/>
          <w:u w:val="single"/>
        </w:rPr>
        <w:tab/>
      </w:r>
    </w:p>
    <w:p w:rsidR="004C780E" w:rsidRDefault="004C780E" w:rsidP="004C780E">
      <w:pPr>
        <w:pStyle w:val="Default"/>
        <w:ind w:left="360"/>
        <w:rPr>
          <w:color w:val="auto"/>
          <w:sz w:val="22"/>
          <w:szCs w:val="22"/>
        </w:rPr>
      </w:pPr>
    </w:p>
    <w:p w:rsidR="004C780E" w:rsidRPr="00F45445" w:rsidRDefault="004C780E" w:rsidP="004C780E">
      <w:pPr>
        <w:pStyle w:val="Default"/>
        <w:numPr>
          <w:ilvl w:val="0"/>
          <w:numId w:val="2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4C780E" w:rsidRPr="00F45445" w:rsidRDefault="004C780E" w:rsidP="004C780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4C780E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FE1BF9" w:rsidRPr="00F45445" w:rsidRDefault="00FE1BF9" w:rsidP="00FE1BF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FE1BF9" w:rsidRPr="00F45445" w:rsidSect="001A216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5E" w:rsidRDefault="00C3155E" w:rsidP="00DF17C1">
      <w:pPr>
        <w:spacing w:after="0" w:line="240" w:lineRule="auto"/>
      </w:pPr>
      <w:r>
        <w:separator/>
      </w:r>
    </w:p>
  </w:endnote>
  <w:endnote w:type="continuationSeparator" w:id="0">
    <w:p w:rsidR="00C3155E" w:rsidRDefault="00C3155E" w:rsidP="00D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5E" w:rsidRDefault="00C3155E" w:rsidP="00DF17C1">
      <w:pPr>
        <w:spacing w:after="0" w:line="240" w:lineRule="auto"/>
      </w:pPr>
      <w:r>
        <w:separator/>
      </w:r>
    </w:p>
  </w:footnote>
  <w:footnote w:type="continuationSeparator" w:id="0">
    <w:p w:rsidR="00C3155E" w:rsidRDefault="00C3155E" w:rsidP="00DF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7F6"/>
    <w:multiLevelType w:val="hybridMultilevel"/>
    <w:tmpl w:val="9634E756"/>
    <w:lvl w:ilvl="0" w:tplc="C9729A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F06B8"/>
    <w:multiLevelType w:val="hybridMultilevel"/>
    <w:tmpl w:val="D6C6F65C"/>
    <w:lvl w:ilvl="0" w:tplc="20E44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80E"/>
    <w:rsid w:val="00097DC4"/>
    <w:rsid w:val="000D5DFB"/>
    <w:rsid w:val="00125C7F"/>
    <w:rsid w:val="00137FC6"/>
    <w:rsid w:val="001A2163"/>
    <w:rsid w:val="00270B35"/>
    <w:rsid w:val="00335489"/>
    <w:rsid w:val="0037481F"/>
    <w:rsid w:val="0039116C"/>
    <w:rsid w:val="003E7117"/>
    <w:rsid w:val="004C780E"/>
    <w:rsid w:val="005C702D"/>
    <w:rsid w:val="00894025"/>
    <w:rsid w:val="00936AE8"/>
    <w:rsid w:val="009769AF"/>
    <w:rsid w:val="009B021A"/>
    <w:rsid w:val="00A14EBC"/>
    <w:rsid w:val="00B44DDE"/>
    <w:rsid w:val="00B936AC"/>
    <w:rsid w:val="00C3155E"/>
    <w:rsid w:val="00C93731"/>
    <w:rsid w:val="00CF76FF"/>
    <w:rsid w:val="00D83642"/>
    <w:rsid w:val="00DF17C1"/>
    <w:rsid w:val="00F001CB"/>
    <w:rsid w:val="00F81C4F"/>
    <w:rsid w:val="00F960BA"/>
    <w:rsid w:val="00FA0D54"/>
    <w:rsid w:val="00FA7B4D"/>
    <w:rsid w:val="00FE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8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dcterms:created xsi:type="dcterms:W3CDTF">2016-09-27T20:18:00Z</dcterms:created>
  <dcterms:modified xsi:type="dcterms:W3CDTF">2016-09-28T17:27:00Z</dcterms:modified>
</cp:coreProperties>
</file>