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6A" w:rsidRPr="0058226A" w:rsidRDefault="0058226A" w:rsidP="003A7308">
      <w:pPr>
        <w:pageBreakBefore/>
        <w:widowControl w:val="0"/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eastAsia="Times New Roman" w:hAnsi="Times New Roman" w:cs="Times New Roman"/>
        </w:rPr>
      </w:pPr>
      <w:r w:rsidRPr="0058226A">
        <w:rPr>
          <w:rFonts w:ascii="Times New Roman" w:eastAsia="Times New Roman" w:hAnsi="Times New Roman" w:cs="Times New Roman"/>
        </w:rPr>
        <w:t>NEVADA HISTORIC PRESERVATION FUND (HPF) THROUGH THE NATIONAL PARK SERVICE (NPS)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26A">
        <w:rPr>
          <w:rFonts w:ascii="Times New Roman" w:eastAsia="Times New Roman" w:hAnsi="Times New Roman" w:cs="Times New Roman"/>
          <w:b/>
          <w:sz w:val="32"/>
          <w:szCs w:val="32"/>
        </w:rPr>
        <w:t xml:space="preserve">HPF SUBGRANTEE APPLICATION 2020 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</w:rPr>
      </w:pPr>
      <w:r w:rsidRPr="0058226A">
        <w:rPr>
          <w:rFonts w:ascii="Times New Roman" w:eastAsia="Times New Roman" w:hAnsi="Times New Roman" w:cs="Times New Roman"/>
          <w:b/>
          <w:bCs/>
        </w:rPr>
        <w:t>AFFIDAVIT FOR MATCHING FUNDS</w:t>
      </w:r>
    </w:p>
    <w:p w:rsidR="0058226A" w:rsidRPr="0058226A" w:rsidRDefault="0058226A" w:rsidP="0058226A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3A7308" w:rsidRDefault="003A7308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 w:rsidRPr="0058226A">
        <w:rPr>
          <w:rFonts w:ascii="Times New Roman" w:eastAsia="Times New Roman" w:hAnsi="Times New Roman" w:cs="Times New Roman"/>
          <w:b/>
          <w:bCs/>
          <w:sz w:val="23"/>
          <w:szCs w:val="23"/>
        </w:rPr>
        <w:t>STATE OF NEVADA</w:t>
      </w:r>
    </w:p>
    <w:p w:rsidR="0058226A" w:rsidRPr="003A7308" w:rsidRDefault="003A7308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144145</wp:posOffset>
                </wp:positionV>
                <wp:extent cx="8305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9E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1.35pt" to="103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q2vgEAAMYDAAAOAAAAZHJzL2Uyb0RvYy54bWysU8tu2zAQvBfoPxC815QTJDAEyzk4aC9F&#10;azTtBzDU0iLKF5asJf99l7StBGlRFEEuFB8zszu7q/Xd5Cw7ACYTfMeXi4Yz8Cr0xu87/uP7xw8r&#10;zlKWvpc2eOj4ERK/27x/tx5jC1dhCLYHZCTiUzvGjg85x1aIpAZwMi1CBE+POqCTmY64Fz3KkdSd&#10;FVdNcyvGgH3EoCAlur0/PfJN1dcaVP6qdYLMbMcpt1xXrOtjWcVmLds9yjgYdU5DviILJ42noLPU&#10;vcyS/ULzh5QzCkMKOi9UcCJobRRUD+Rm2bxw8zDICNULFSfFuUzp7WTVl8MOmempd5x56ahFDxml&#10;2Q+ZbYP3VMCAbFnqNMbUEnzrd3g+pbjDYnrS6MqX7LCp1vY41xamzBRdrq6bmxV1QF2exBMvYsqf&#10;IDhWNh23xhfXspWHzylTLIJeIOXaejZ2/Pb6prZPlLxOmdRdPlo4ob6BJmcUe1nV6kzB1iI7SJqG&#10;/md1RdrWE7JQtLF2JjX/Jp2xhQZ1zv6XOKNrxODzTHTGB/xb1DxdUtUnPJXkmdeyfQz9sfalPtCw&#10;1KqdB7tM4/NzpT/9fpvfAAAA//8DAFBLAwQUAAYACAAAACEAN1/Xe9wAAAAIAQAADwAAAGRycy9k&#10;b3ducmV2LnhtbEyPwU7DMBBE70j8g7VI3KiDBSlK41RVJYS4IJrC3Y23Tkq8jmwnDX+PEYdynJ3R&#10;zNtyPdueTehD50jC/SIDhtQ43ZGR8LF/vnsCFqIirXpHKOEbA6yr66tSFdqdaYdTHQ1LJRQKJaGN&#10;cSg4D02LVoWFG5CSd3TeqpikN1x7dU7ltuciy3JuVUdpoVUDbltsvurRSuhf/fRptmYTxpddXp/e&#10;j+JtP0l5ezNvVsAizvEShl/8hA5VYjq4kXRgvYTlY56SEoRYAku+yPIHYIe/A69K/v+B6gcAAP//&#10;AwBQSwECLQAUAAYACAAAACEAtoM4kv4AAADhAQAAEwAAAAAAAAAAAAAAAAAAAAAAW0NvbnRlbnRf&#10;VHlwZXNdLnhtbFBLAQItABQABgAIAAAAIQA4/SH/1gAAAJQBAAALAAAAAAAAAAAAAAAAAC8BAABf&#10;cmVscy8ucmVsc1BLAQItABQABgAIAAAAIQA2Jnq2vgEAAMYDAAAOAAAAAAAAAAAAAAAAAC4CAABk&#10;cnMvZTJvRG9jLnhtbFBLAQItABQABgAIAAAAIQA3X9d7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8226A" w:rsidRPr="0058226A">
        <w:rPr>
          <w:rFonts w:ascii="Times New Roman" w:eastAsia="Times New Roman" w:hAnsi="Times New Roman" w:cs="Times New Roman"/>
          <w:b/>
          <w:bCs/>
          <w:sz w:val="23"/>
          <w:szCs w:val="23"/>
        </w:rPr>
        <w:t>COUNTY OF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 </w:t>
      </w:r>
    </w:p>
    <w:p w:rsid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FD7E38" w:rsidRDefault="00FD7E38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FD7E38" w:rsidRPr="0058226A" w:rsidRDefault="00FD7E38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tabs>
          <w:tab w:val="right" w:pos="9990"/>
        </w:tabs>
        <w:autoSpaceDE w:val="0"/>
        <w:autoSpaceDN w:val="0"/>
        <w:adjustRightInd w:val="0"/>
        <w:spacing w:after="0" w:line="36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 w:rsidRPr="0058226A">
        <w:rPr>
          <w:rFonts w:ascii="Times New Roman" w:eastAsia="Times New Roman" w:hAnsi="Times New Roman" w:cs="Times New Roman"/>
          <w:sz w:val="23"/>
          <w:szCs w:val="23"/>
        </w:rPr>
        <w:t xml:space="preserve">WHEREAS, </w:t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</w:t>
      </w:r>
      <w:r w:rsidR="003A7308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          </w:t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, hereinafter referred to as</w:t>
      </w:r>
      <w:r w:rsidR="003A7308">
        <w:rPr>
          <w:rFonts w:ascii="Times New Roman" w:eastAsia="Times New Roman" w:hAnsi="Times New Roman" w:cs="Times New Roman"/>
          <w:sz w:val="23"/>
          <w:szCs w:val="23"/>
        </w:rPr>
        <w:t xml:space="preserve"> the APPLICANT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, in the interest of the historic preservation project commonly known as:</w:t>
      </w:r>
      <w:r w:rsidR="00EF66B5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                                        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certifies that the project previously referenced shall have the necessary matching funds required pursuant to the Historic Preservation Act (P.L. 89-665).</w:t>
      </w:r>
      <w:bookmarkStart w:id="0" w:name="_GoBack"/>
      <w:bookmarkEnd w:id="0"/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3A7308" w:rsidP="0058226A">
      <w:pPr>
        <w:widowControl w:val="0"/>
        <w:autoSpaceDE w:val="0"/>
        <w:autoSpaceDN w:val="0"/>
        <w:adjustRightInd w:val="0"/>
        <w:spacing w:after="0" w:line="36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 xml:space="preserve">HEREBY CERTIFIES, that if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 xml:space="preserve">is funded $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 xml:space="preserve"> in Historic Preservation funds from the United States government,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 xml:space="preserve">will have available an acceptable match in the amount of $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>as funds set aside for the project named above.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tabs>
          <w:tab w:val="right" w:pos="5040"/>
          <w:tab w:val="left" w:pos="5760"/>
          <w:tab w:val="right" w:pos="1008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58226A">
        <w:rPr>
          <w:rFonts w:ascii="Times New Roman" w:eastAsia="Times New Roman" w:hAnsi="Times New Roman" w:cs="Times New Roman"/>
          <w:sz w:val="23"/>
          <w:szCs w:val="23"/>
        </w:rPr>
        <w:tab/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58226A" w:rsidRPr="0058226A" w:rsidRDefault="003A7308" w:rsidP="0058226A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ab/>
        <w:t>Date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58226A" w:rsidRPr="0058226A" w:rsidRDefault="0058226A" w:rsidP="0058226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58226A" w:rsidRPr="0058226A" w:rsidRDefault="0058226A" w:rsidP="0058226A">
      <w:pPr>
        <w:widowControl w:val="0"/>
        <w:tabs>
          <w:tab w:val="right" w:pos="5040"/>
          <w:tab w:val="left" w:pos="5760"/>
          <w:tab w:val="right" w:pos="1008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58226A">
        <w:rPr>
          <w:rFonts w:ascii="Times New Roman" w:eastAsia="Times New Roman" w:hAnsi="Times New Roman" w:cs="Times New Roman"/>
          <w:sz w:val="23"/>
          <w:szCs w:val="23"/>
        </w:rPr>
        <w:tab/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58226A" w:rsidRPr="0058226A" w:rsidRDefault="003A7308" w:rsidP="0058226A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Applicant 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>Name (please print)</w:t>
      </w:r>
      <w:r w:rsidR="0058226A" w:rsidRPr="0058226A">
        <w:rPr>
          <w:rFonts w:ascii="Times New Roman" w:eastAsia="Times New Roman" w:hAnsi="Times New Roman" w:cs="Times New Roman"/>
          <w:sz w:val="23"/>
          <w:szCs w:val="23"/>
        </w:rPr>
        <w:tab/>
        <w:t>Date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  <w:r w:rsidRPr="0058226A">
        <w:rPr>
          <w:rFonts w:ascii="Times New Roman" w:eastAsia="Times New Roman" w:hAnsi="Times New Roman" w:cs="Times New Roman"/>
          <w:sz w:val="23"/>
          <w:szCs w:val="23"/>
        </w:rPr>
        <w:t xml:space="preserve">SUBSCRIBED AND SWORN TO before me this </w:t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 xml:space="preserve"> day of </w:t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        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, 20</w:t>
      </w: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</w:t>
      </w:r>
      <w:r w:rsidRPr="0058226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8226A" w:rsidRPr="0058226A" w:rsidRDefault="0058226A" w:rsidP="0058226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ind w:left="-720" w:right="-5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58226A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58226A" w:rsidRPr="0058226A" w:rsidRDefault="0058226A" w:rsidP="00582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8226A">
        <w:rPr>
          <w:rFonts w:ascii="Times New Roman" w:eastAsia="Times New Roman" w:hAnsi="Times New Roman" w:cs="Times New Roman"/>
          <w:sz w:val="23"/>
          <w:szCs w:val="23"/>
        </w:rPr>
        <w:t>Notary Public</w:t>
      </w:r>
    </w:p>
    <w:p w:rsidR="002B6C14" w:rsidRDefault="002B6C14" w:rsidP="0058226A">
      <w:pPr>
        <w:ind w:left="-810" w:right="-900"/>
      </w:pPr>
    </w:p>
    <w:sectPr w:rsidR="002B6C14" w:rsidSect="00E53119">
      <w:pgSz w:w="12240" w:h="15840" w:code="1"/>
      <w:pgMar w:top="1440" w:right="1800" w:bottom="1440" w:left="1800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6A" w:rsidRDefault="0058226A" w:rsidP="0058226A">
      <w:pPr>
        <w:spacing w:after="0" w:line="240" w:lineRule="auto"/>
      </w:pPr>
      <w:r>
        <w:separator/>
      </w:r>
    </w:p>
  </w:endnote>
  <w:endnote w:type="continuationSeparator" w:id="0">
    <w:p w:rsidR="0058226A" w:rsidRDefault="0058226A" w:rsidP="0058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6A" w:rsidRDefault="0058226A" w:rsidP="0058226A">
      <w:pPr>
        <w:spacing w:after="0" w:line="240" w:lineRule="auto"/>
      </w:pPr>
      <w:r>
        <w:separator/>
      </w:r>
    </w:p>
  </w:footnote>
  <w:footnote w:type="continuationSeparator" w:id="0">
    <w:p w:rsidR="0058226A" w:rsidRDefault="0058226A" w:rsidP="0058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A"/>
    <w:rsid w:val="002B6C14"/>
    <w:rsid w:val="003A7308"/>
    <w:rsid w:val="0058226A"/>
    <w:rsid w:val="00DD117F"/>
    <w:rsid w:val="00E53119"/>
    <w:rsid w:val="00EF66B5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8A3F"/>
  <w15:chartTrackingRefBased/>
  <w15:docId w15:val="{FE8C0DF7-75C5-4B23-8AE7-F8F20615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6A"/>
  </w:style>
  <w:style w:type="paragraph" w:styleId="Footer">
    <w:name w:val="footer"/>
    <w:basedOn w:val="Normal"/>
    <w:link w:val="FooterChar"/>
    <w:uiPriority w:val="99"/>
    <w:unhideWhenUsed/>
    <w:rsid w:val="0058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3</cp:revision>
  <dcterms:created xsi:type="dcterms:W3CDTF">2019-12-31T00:10:00Z</dcterms:created>
  <dcterms:modified xsi:type="dcterms:W3CDTF">2019-12-31T00:10:00Z</dcterms:modified>
</cp:coreProperties>
</file>